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8B" w:rsidRDefault="003D2C15">
      <w:pPr>
        <w:tabs>
          <w:tab w:val="left" w:pos="9287"/>
        </w:tabs>
        <w:spacing w:line="549" w:lineRule="exact"/>
        <w:ind w:left="151"/>
        <w:rPr>
          <w:rFonts w:ascii="Meiryo" w:eastAsia="Meiryo" w:hAnsi="Meiryo"/>
          <w:i/>
          <w:sz w:val="25"/>
          <w:lang w:eastAsia="zh-TW"/>
        </w:rPr>
      </w:pPr>
      <w:r>
        <w:rPr>
          <w:rFonts w:ascii="Times New Roman" w:eastAsia="Times New Roman" w:hAnsi="Times New Roman"/>
          <w:i/>
          <w:w w:val="95"/>
          <w:sz w:val="38"/>
          <w:u w:val="single"/>
          <w:lang w:eastAsia="zh-TW"/>
        </w:rPr>
        <w:t>10</w:t>
      </w:r>
      <w:r w:rsidR="004A16FE">
        <w:rPr>
          <w:rFonts w:ascii="Times New Roman" w:eastAsia="Times New Roman" w:hAnsi="Times New Roman"/>
          <w:i/>
          <w:w w:val="95"/>
          <w:sz w:val="38"/>
          <w:u w:val="single"/>
          <w:lang w:eastAsia="zh-TW"/>
        </w:rPr>
        <w:t>5</w:t>
      </w:r>
      <w:r>
        <w:rPr>
          <w:rFonts w:ascii="Meiryo" w:eastAsia="Meiryo" w:hAnsi="Meiryo" w:hint="eastAsia"/>
          <w:i/>
          <w:w w:val="95"/>
          <w:sz w:val="38"/>
          <w:u w:val="single"/>
          <w:lang w:eastAsia="zh-TW"/>
        </w:rPr>
        <w:t>學年度時尚造型科金手獎比賽項目</w:t>
      </w:r>
      <w:r>
        <w:rPr>
          <w:rFonts w:ascii="Meiryo" w:eastAsia="Meiryo" w:hAnsi="Meiryo" w:hint="eastAsia"/>
          <w:i/>
          <w:w w:val="95"/>
          <w:sz w:val="38"/>
          <w:lang w:eastAsia="zh-TW"/>
        </w:rPr>
        <w:tab/>
      </w:r>
      <w:r w:rsidR="00AC562E">
        <w:rPr>
          <w:rFonts w:asciiTheme="minorEastAsia" w:eastAsiaTheme="minorEastAsia" w:hAnsiTheme="minorEastAsia" w:hint="eastAsia"/>
          <w:i/>
          <w:w w:val="95"/>
          <w:sz w:val="38"/>
          <w:lang w:eastAsia="zh-TW"/>
        </w:rPr>
        <w:t xml:space="preserve">                                     </w:t>
      </w:r>
      <w:r>
        <w:rPr>
          <w:rFonts w:ascii="Meiryo" w:eastAsia="Meiryo" w:hAnsi="Meiryo" w:hint="eastAsia"/>
          <w:i/>
          <w:w w:val="95"/>
          <w:sz w:val="25"/>
          <w:lang w:eastAsia="zh-TW"/>
        </w:rPr>
        <w:t>※</w:t>
      </w:r>
      <w:r>
        <w:rPr>
          <w:rFonts w:ascii="Times New Roman" w:eastAsia="Times New Roman" w:hAnsi="Times New Roman"/>
          <w:i/>
          <w:w w:val="95"/>
          <w:sz w:val="25"/>
          <w:lang w:eastAsia="zh-TW"/>
        </w:rPr>
        <w:t>1</w:t>
      </w:r>
      <w:r w:rsidR="008128BA">
        <w:rPr>
          <w:rFonts w:asciiTheme="minorEastAsia" w:eastAsiaTheme="minorEastAsia" w:hAnsiTheme="minorEastAsia" w:hint="eastAsia"/>
          <w:i/>
          <w:w w:val="95"/>
          <w:sz w:val="25"/>
          <w:lang w:eastAsia="zh-TW"/>
        </w:rPr>
        <w:t>05</w:t>
      </w:r>
      <w:r>
        <w:rPr>
          <w:rFonts w:ascii="Times New Roman" w:eastAsia="Times New Roman" w:hAnsi="Times New Roman"/>
          <w:i/>
          <w:w w:val="95"/>
          <w:sz w:val="25"/>
          <w:lang w:eastAsia="zh-TW"/>
        </w:rPr>
        <w:t xml:space="preserve"> </w:t>
      </w:r>
      <w:r>
        <w:rPr>
          <w:rFonts w:ascii="Meiryo" w:eastAsia="Meiryo" w:hAnsi="Meiryo" w:hint="eastAsia"/>
          <w:i/>
          <w:w w:val="95"/>
          <w:sz w:val="25"/>
          <w:lang w:eastAsia="zh-TW"/>
        </w:rPr>
        <w:t xml:space="preserve">年 </w:t>
      </w:r>
      <w:r w:rsidR="008128BA">
        <w:rPr>
          <w:rFonts w:asciiTheme="minorEastAsia" w:eastAsiaTheme="minorEastAsia" w:hAnsiTheme="minorEastAsia" w:hint="eastAsia"/>
          <w:i/>
          <w:w w:val="95"/>
          <w:sz w:val="25"/>
          <w:lang w:eastAsia="zh-TW"/>
        </w:rPr>
        <w:t>8</w:t>
      </w:r>
      <w:r>
        <w:rPr>
          <w:rFonts w:ascii="Times New Roman" w:eastAsia="Times New Roman" w:hAnsi="Times New Roman"/>
          <w:i/>
          <w:w w:val="95"/>
          <w:sz w:val="25"/>
          <w:lang w:eastAsia="zh-TW"/>
        </w:rPr>
        <w:t xml:space="preserve"> </w:t>
      </w:r>
      <w:r>
        <w:rPr>
          <w:rFonts w:ascii="Meiryo" w:eastAsia="Meiryo" w:hAnsi="Meiryo" w:hint="eastAsia"/>
          <w:i/>
          <w:w w:val="95"/>
          <w:sz w:val="25"/>
          <w:lang w:eastAsia="zh-TW"/>
        </w:rPr>
        <w:t xml:space="preserve">月 </w:t>
      </w:r>
      <w:r w:rsidR="008128BA">
        <w:rPr>
          <w:rFonts w:asciiTheme="minorEastAsia" w:eastAsiaTheme="minorEastAsia" w:hAnsiTheme="minorEastAsia" w:hint="eastAsia"/>
          <w:i/>
          <w:w w:val="95"/>
          <w:sz w:val="25"/>
          <w:lang w:eastAsia="zh-TW"/>
        </w:rPr>
        <w:t>31</w:t>
      </w:r>
      <w:r>
        <w:rPr>
          <w:rFonts w:ascii="Times New Roman" w:eastAsia="Times New Roman" w:hAnsi="Times New Roman"/>
          <w:i/>
          <w:spacing w:val="13"/>
          <w:w w:val="95"/>
          <w:sz w:val="25"/>
          <w:lang w:eastAsia="zh-TW"/>
        </w:rPr>
        <w:t xml:space="preserve"> </w:t>
      </w:r>
      <w:r>
        <w:rPr>
          <w:rFonts w:ascii="Meiryo" w:eastAsia="Meiryo" w:hAnsi="Meiryo" w:hint="eastAsia"/>
          <w:i/>
          <w:w w:val="95"/>
          <w:sz w:val="25"/>
          <w:lang w:eastAsia="zh-TW"/>
        </w:rPr>
        <w:t>日服美科科務會議討論通過，公告實施</w:t>
      </w:r>
    </w:p>
    <w:p w:rsidR="00B53E07" w:rsidRDefault="003D2C15">
      <w:pPr>
        <w:pStyle w:val="a3"/>
        <w:tabs>
          <w:tab w:val="left" w:pos="11297"/>
        </w:tabs>
        <w:spacing w:before="221"/>
        <w:ind w:left="152"/>
        <w:rPr>
          <w:spacing w:val="-7"/>
          <w:lang w:eastAsia="zh-TW"/>
        </w:rPr>
      </w:pPr>
      <w:r>
        <w:rPr>
          <w:spacing w:val="-6"/>
          <w:lang w:eastAsia="zh-TW"/>
        </w:rPr>
        <w:t>＊＊統一報名時間：11</w:t>
      </w:r>
      <w:r>
        <w:rPr>
          <w:spacing w:val="-66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2"/>
          <w:lang w:eastAsia="zh-TW"/>
        </w:rPr>
        <w:t xml:space="preserve"> </w:t>
      </w:r>
      <w:r w:rsidR="004A16FE">
        <w:rPr>
          <w:lang w:eastAsia="zh-TW"/>
        </w:rPr>
        <w:t>16</w:t>
      </w:r>
      <w:r>
        <w:rPr>
          <w:spacing w:val="-7"/>
          <w:lang w:eastAsia="zh-TW"/>
        </w:rPr>
        <w:t>日（</w:t>
      </w:r>
      <w:r w:rsidR="004A16FE">
        <w:rPr>
          <w:rFonts w:hint="eastAsia"/>
          <w:spacing w:val="-7"/>
          <w:lang w:eastAsia="zh-TW"/>
        </w:rPr>
        <w:t>三</w:t>
      </w:r>
      <w:r>
        <w:rPr>
          <w:spacing w:val="-7"/>
          <w:lang w:eastAsia="zh-TW"/>
        </w:rPr>
        <w:t>）午休前以班為單位，將報名名單交各項目負責老師</w:t>
      </w:r>
      <w:r>
        <w:rPr>
          <w:spacing w:val="-7"/>
          <w:lang w:eastAsia="zh-TW"/>
        </w:rPr>
        <w:tab/>
      </w:r>
      <w:r w:rsidR="00AC562E">
        <w:rPr>
          <w:rFonts w:hint="eastAsia"/>
          <w:spacing w:val="-7"/>
          <w:lang w:eastAsia="zh-TW"/>
        </w:rPr>
        <w:t xml:space="preserve">                         </w:t>
      </w:r>
    </w:p>
    <w:p w:rsidR="00B53E07" w:rsidRDefault="00B53E07">
      <w:pPr>
        <w:pStyle w:val="a3"/>
        <w:tabs>
          <w:tab w:val="left" w:pos="11297"/>
        </w:tabs>
        <w:spacing w:before="221"/>
        <w:ind w:left="152"/>
        <w:rPr>
          <w:spacing w:val="-7"/>
          <w:lang w:eastAsia="zh-TW"/>
        </w:rPr>
      </w:pPr>
    </w:p>
    <w:p w:rsidR="000C7A8B" w:rsidRDefault="003D2C15">
      <w:pPr>
        <w:pStyle w:val="a3"/>
        <w:tabs>
          <w:tab w:val="left" w:pos="11297"/>
        </w:tabs>
        <w:spacing w:before="221"/>
        <w:ind w:left="152"/>
        <w:rPr>
          <w:lang w:eastAsia="zh-TW"/>
        </w:rPr>
      </w:pPr>
      <w:bookmarkStart w:id="0" w:name="_GoBack"/>
      <w:bookmarkEnd w:id="0"/>
      <w:r>
        <w:rPr>
          <w:lang w:eastAsia="zh-TW"/>
        </w:rPr>
        <w:t>入圍公佈:</w:t>
      </w:r>
      <w:r w:rsidR="00AC562E">
        <w:rPr>
          <w:rFonts w:hint="eastAsia"/>
          <w:lang w:eastAsia="zh-TW"/>
        </w:rPr>
        <w:t>105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>
        <w:rPr>
          <w:lang w:eastAsia="zh-TW"/>
        </w:rPr>
        <w:t>12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0"/>
          <w:lang w:eastAsia="zh-TW"/>
        </w:rPr>
        <w:t xml:space="preserve"> </w:t>
      </w:r>
      <w:r w:rsidR="00AC562E">
        <w:rPr>
          <w:rFonts w:hint="eastAsia"/>
          <w:lang w:eastAsia="zh-TW"/>
        </w:rPr>
        <w:t>15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日(</w:t>
      </w:r>
      <w:r w:rsidR="00AC562E">
        <w:rPr>
          <w:rFonts w:hint="eastAsia"/>
          <w:lang w:eastAsia="zh-TW"/>
        </w:rPr>
        <w:t>四</w:t>
      </w:r>
      <w:r>
        <w:rPr>
          <w:lang w:eastAsia="zh-TW"/>
        </w:rPr>
        <w:t>)</w:t>
      </w:r>
    </w:p>
    <w:p w:rsidR="000C7A8B" w:rsidRDefault="000C7A8B">
      <w:pPr>
        <w:pStyle w:val="a3"/>
        <w:rPr>
          <w:sz w:val="16"/>
          <w:lang w:eastAsia="zh-TW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56"/>
        <w:gridCol w:w="1865"/>
        <w:gridCol w:w="1867"/>
        <w:gridCol w:w="1428"/>
        <w:gridCol w:w="1006"/>
        <w:gridCol w:w="7796"/>
      </w:tblGrid>
      <w:tr w:rsidR="000C7A8B" w:rsidTr="00347992">
        <w:trPr>
          <w:trHeight w:hRule="exact" w:val="946"/>
          <w:jc w:val="center"/>
        </w:trPr>
        <w:tc>
          <w:tcPr>
            <w:tcW w:w="1696" w:type="dxa"/>
            <w:vAlign w:val="center"/>
          </w:tcPr>
          <w:p w:rsidR="000C7A8B" w:rsidRDefault="000C7A8B" w:rsidP="00AC562E">
            <w:pPr>
              <w:pStyle w:val="TableParagraph"/>
              <w:spacing w:before="12"/>
              <w:jc w:val="center"/>
              <w:rPr>
                <w:sz w:val="20"/>
                <w:lang w:eastAsia="zh-TW"/>
              </w:rPr>
            </w:pPr>
          </w:p>
          <w:p w:rsidR="000C7A8B" w:rsidRDefault="003D2C15" w:rsidP="00AC562E">
            <w:pPr>
              <w:pStyle w:val="TableParagraph"/>
              <w:tabs>
                <w:tab w:val="left" w:pos="480"/>
              </w:tabs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2056" w:type="dxa"/>
            <w:vAlign w:val="center"/>
          </w:tcPr>
          <w:p w:rsidR="000C7A8B" w:rsidRDefault="000C7A8B" w:rsidP="00AC562E">
            <w:pPr>
              <w:pStyle w:val="TableParagraph"/>
              <w:spacing w:before="2"/>
              <w:jc w:val="center"/>
            </w:pPr>
          </w:p>
          <w:p w:rsidR="000C7A8B" w:rsidRDefault="003D2C15" w:rsidP="00AC562E">
            <w:pPr>
              <w:pStyle w:val="TableParagraph"/>
              <w:spacing w:line="312" w:lineRule="exact"/>
              <w:ind w:left="21" w:right="206" w:firstLine="120"/>
              <w:jc w:val="center"/>
              <w:rPr>
                <w:sz w:val="24"/>
              </w:rPr>
            </w:pPr>
            <w:r>
              <w:rPr>
                <w:sz w:val="24"/>
              </w:rPr>
              <w:t>負責老 師</w:t>
            </w:r>
          </w:p>
        </w:tc>
        <w:tc>
          <w:tcPr>
            <w:tcW w:w="1865" w:type="dxa"/>
            <w:vAlign w:val="center"/>
          </w:tcPr>
          <w:p w:rsidR="000C7A8B" w:rsidRDefault="000C7A8B" w:rsidP="00AC562E">
            <w:pPr>
              <w:pStyle w:val="TableParagraph"/>
              <w:spacing w:before="12"/>
              <w:jc w:val="center"/>
              <w:rPr>
                <w:sz w:val="20"/>
              </w:rPr>
            </w:pPr>
          </w:p>
          <w:p w:rsidR="000C7A8B" w:rsidRDefault="003D2C15" w:rsidP="00AC562E">
            <w:pPr>
              <w:pStyle w:val="TableParagraph"/>
              <w:ind w:left="381" w:right="-50"/>
              <w:jc w:val="center"/>
              <w:rPr>
                <w:sz w:val="24"/>
              </w:rPr>
            </w:pPr>
            <w:r>
              <w:rPr>
                <w:sz w:val="24"/>
              </w:rPr>
              <w:t>比賽時間</w:t>
            </w:r>
          </w:p>
        </w:tc>
        <w:tc>
          <w:tcPr>
            <w:tcW w:w="1867" w:type="dxa"/>
            <w:vAlign w:val="center"/>
          </w:tcPr>
          <w:p w:rsidR="000C7A8B" w:rsidRDefault="000C7A8B" w:rsidP="00AC562E">
            <w:pPr>
              <w:pStyle w:val="TableParagraph"/>
              <w:spacing w:before="12"/>
              <w:jc w:val="center"/>
              <w:rPr>
                <w:sz w:val="20"/>
              </w:rPr>
            </w:pPr>
          </w:p>
          <w:p w:rsidR="000C7A8B" w:rsidRDefault="003D2C15" w:rsidP="00AC562E">
            <w:pPr>
              <w:pStyle w:val="TableParagraph"/>
              <w:ind w:left="143" w:right="54"/>
              <w:jc w:val="center"/>
              <w:rPr>
                <w:sz w:val="24"/>
              </w:rPr>
            </w:pPr>
            <w:r>
              <w:rPr>
                <w:sz w:val="24"/>
              </w:rPr>
              <w:t>比 賽 地 點</w:t>
            </w:r>
          </w:p>
        </w:tc>
        <w:tc>
          <w:tcPr>
            <w:tcW w:w="1428" w:type="dxa"/>
            <w:vAlign w:val="center"/>
          </w:tcPr>
          <w:p w:rsidR="000C7A8B" w:rsidRDefault="000C7A8B" w:rsidP="00AC562E">
            <w:pPr>
              <w:pStyle w:val="TableParagraph"/>
              <w:spacing w:before="12"/>
              <w:jc w:val="center"/>
              <w:rPr>
                <w:sz w:val="20"/>
              </w:rPr>
            </w:pPr>
          </w:p>
          <w:p w:rsidR="000C7A8B" w:rsidRDefault="003D2C15" w:rsidP="00AC562E">
            <w:pPr>
              <w:pStyle w:val="TableParagraph"/>
              <w:ind w:left="141" w:right="177"/>
              <w:jc w:val="center"/>
              <w:rPr>
                <w:sz w:val="24"/>
              </w:rPr>
            </w:pPr>
            <w:r>
              <w:rPr>
                <w:sz w:val="24"/>
              </w:rPr>
              <w:t>報名人數</w:t>
            </w:r>
          </w:p>
        </w:tc>
        <w:tc>
          <w:tcPr>
            <w:tcW w:w="1006" w:type="dxa"/>
            <w:vAlign w:val="center"/>
          </w:tcPr>
          <w:p w:rsidR="000C7A8B" w:rsidRDefault="000C7A8B" w:rsidP="00AC562E">
            <w:pPr>
              <w:pStyle w:val="TableParagraph"/>
              <w:spacing w:before="2"/>
              <w:jc w:val="center"/>
            </w:pPr>
          </w:p>
          <w:p w:rsidR="000C7A8B" w:rsidRDefault="003D2C15" w:rsidP="00AC562E">
            <w:pPr>
              <w:pStyle w:val="TableParagraph"/>
              <w:spacing w:line="312" w:lineRule="exact"/>
              <w:ind w:left="21" w:right="338"/>
              <w:jc w:val="center"/>
              <w:rPr>
                <w:sz w:val="24"/>
              </w:rPr>
            </w:pPr>
            <w:r>
              <w:rPr>
                <w:sz w:val="24"/>
              </w:rPr>
              <w:t>主 題</w:t>
            </w:r>
          </w:p>
        </w:tc>
        <w:tc>
          <w:tcPr>
            <w:tcW w:w="7796" w:type="dxa"/>
            <w:vAlign w:val="center"/>
          </w:tcPr>
          <w:p w:rsidR="000C7A8B" w:rsidRDefault="000C7A8B" w:rsidP="00AC562E">
            <w:pPr>
              <w:pStyle w:val="TableParagraph"/>
              <w:spacing w:before="12"/>
              <w:jc w:val="center"/>
              <w:rPr>
                <w:sz w:val="20"/>
              </w:rPr>
            </w:pPr>
          </w:p>
          <w:p w:rsidR="000C7A8B" w:rsidRDefault="003D2C15" w:rsidP="00AC562E">
            <w:pPr>
              <w:pStyle w:val="TableParagraph"/>
              <w:tabs>
                <w:tab w:val="left" w:pos="1941"/>
                <w:tab w:val="left" w:pos="2422"/>
                <w:tab w:val="left" w:pos="3262"/>
                <w:tab w:val="left" w:pos="3742"/>
                <w:tab w:val="left" w:pos="4222"/>
              </w:tabs>
              <w:ind w:left="1221" w:right="8"/>
              <w:jc w:val="center"/>
              <w:rPr>
                <w:sz w:val="24"/>
              </w:rPr>
            </w:pPr>
            <w:r>
              <w:rPr>
                <w:sz w:val="24"/>
              </w:rPr>
              <w:t>規</w:t>
            </w:r>
            <w:r>
              <w:rPr>
                <w:sz w:val="24"/>
              </w:rPr>
              <w:tab/>
              <w:t>格</w:t>
            </w:r>
            <w:r>
              <w:rPr>
                <w:sz w:val="24"/>
              </w:rPr>
              <w:tab/>
              <w:t>； 注</w:t>
            </w:r>
            <w:r>
              <w:rPr>
                <w:sz w:val="24"/>
              </w:rPr>
              <w:tab/>
              <w:t>意</w:t>
            </w:r>
            <w:r>
              <w:rPr>
                <w:sz w:val="24"/>
              </w:rPr>
              <w:tab/>
              <w:t>事</w:t>
            </w:r>
            <w:r>
              <w:rPr>
                <w:sz w:val="24"/>
              </w:rPr>
              <w:tab/>
              <w:t>項</w:t>
            </w:r>
          </w:p>
        </w:tc>
      </w:tr>
      <w:tr w:rsidR="000C7A8B" w:rsidTr="00AC562E">
        <w:trPr>
          <w:trHeight w:hRule="exact" w:val="2959"/>
          <w:jc w:val="center"/>
        </w:trPr>
        <w:tc>
          <w:tcPr>
            <w:tcW w:w="1696" w:type="dxa"/>
            <w:vAlign w:val="center"/>
          </w:tcPr>
          <w:p w:rsidR="000C7A8B" w:rsidRDefault="003D2C15" w:rsidP="00AC562E">
            <w:pPr>
              <w:pStyle w:val="TableParagraph"/>
              <w:spacing w:line="312" w:lineRule="exact"/>
              <w:ind w:left="24" w:right="218" w:firstLine="240"/>
              <w:jc w:val="center"/>
              <w:rPr>
                <w:sz w:val="24"/>
              </w:rPr>
            </w:pPr>
            <w:r>
              <w:rPr>
                <w:sz w:val="24"/>
              </w:rPr>
              <w:t>髮型設 計</w:t>
            </w:r>
          </w:p>
        </w:tc>
        <w:tc>
          <w:tcPr>
            <w:tcW w:w="2056" w:type="dxa"/>
            <w:vAlign w:val="center"/>
          </w:tcPr>
          <w:p w:rsidR="000C7A8B" w:rsidRDefault="00347992" w:rsidP="00AC562E">
            <w:pPr>
              <w:pStyle w:val="TableParagraph"/>
              <w:ind w:left="21" w:right="326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鄭梅貞</w:t>
            </w:r>
          </w:p>
          <w:p w:rsidR="00347992" w:rsidRDefault="00347992" w:rsidP="00AC562E">
            <w:pPr>
              <w:pStyle w:val="TableParagraph"/>
              <w:ind w:left="21" w:right="326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蘇慧純</w:t>
            </w:r>
          </w:p>
        </w:tc>
        <w:tc>
          <w:tcPr>
            <w:tcW w:w="1865" w:type="dxa"/>
            <w:vAlign w:val="center"/>
          </w:tcPr>
          <w:p w:rsidR="000C7A8B" w:rsidRPr="00AC562E" w:rsidRDefault="003D2C15" w:rsidP="00AC562E">
            <w:pPr>
              <w:pStyle w:val="TableParagraph"/>
              <w:ind w:left="73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pacing w:val="-60"/>
                <w:sz w:val="24"/>
              </w:rPr>
              <w:t xml:space="preserve"> </w:t>
            </w:r>
            <w:r w:rsidR="004A16FE">
              <w:rPr>
                <w:rFonts w:hint="eastAsia"/>
                <w:sz w:val="24"/>
                <w:lang w:eastAsia="zh-TW"/>
              </w:rPr>
              <w:t>6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日（</w:t>
            </w:r>
            <w:r w:rsidR="004A16FE">
              <w:rPr>
                <w:rFonts w:hint="eastAsia"/>
                <w:spacing w:val="-17"/>
                <w:sz w:val="24"/>
                <w:lang w:eastAsia="zh-TW"/>
              </w:rPr>
              <w:t>二）</w:t>
            </w:r>
          </w:p>
          <w:p w:rsidR="000C7A8B" w:rsidRDefault="003D2C15" w:rsidP="00AC562E">
            <w:pPr>
              <w:pStyle w:val="TableParagraph"/>
              <w:spacing w:before="1"/>
              <w:ind w:left="121" w:right="14"/>
              <w:jc w:val="center"/>
              <w:rPr>
                <w:sz w:val="24"/>
              </w:rPr>
            </w:pPr>
            <w:r>
              <w:rPr>
                <w:sz w:val="24"/>
              </w:rPr>
              <w:t>8:1</w:t>
            </w:r>
            <w:r w:rsidR="00347992">
              <w:rPr>
                <w:rFonts w:hint="eastAsia"/>
                <w:sz w:val="24"/>
                <w:lang w:eastAsia="zh-TW"/>
              </w:rPr>
              <w:t>5</w:t>
            </w:r>
            <w:r>
              <w:rPr>
                <w:sz w:val="24"/>
              </w:rPr>
              <w:t>-1</w:t>
            </w:r>
            <w:r w:rsidR="00347992">
              <w:rPr>
                <w:rFonts w:hint="eastAsia"/>
                <w:sz w:val="24"/>
                <w:lang w:eastAsia="zh-TW"/>
              </w:rPr>
              <w:t>2</w:t>
            </w:r>
            <w:r>
              <w:rPr>
                <w:sz w:val="24"/>
              </w:rPr>
              <w:t>:</w:t>
            </w:r>
            <w:r w:rsidR="00347992">
              <w:rPr>
                <w:rFonts w:hint="eastAsia"/>
                <w:sz w:val="24"/>
                <w:lang w:eastAsia="zh-TW"/>
              </w:rPr>
              <w:t>05</w:t>
            </w:r>
          </w:p>
        </w:tc>
        <w:tc>
          <w:tcPr>
            <w:tcW w:w="1867" w:type="dxa"/>
            <w:vAlign w:val="center"/>
          </w:tcPr>
          <w:p w:rsidR="000C7A8B" w:rsidRDefault="003D2C15" w:rsidP="00AC562E">
            <w:pPr>
              <w:pStyle w:val="TableParagraph"/>
              <w:spacing w:line="313" w:lineRule="exact"/>
              <w:ind w:left="-154" w:right="54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pacing w:val="57"/>
                <w:sz w:val="24"/>
              </w:rPr>
              <w:t xml:space="preserve"> </w:t>
            </w:r>
            <w:r w:rsidR="00347992">
              <w:rPr>
                <w:rFonts w:hint="eastAsia"/>
                <w:sz w:val="24"/>
                <w:lang w:eastAsia="zh-TW"/>
              </w:rPr>
              <w:t>造型</w:t>
            </w:r>
            <w:r>
              <w:rPr>
                <w:sz w:val="24"/>
              </w:rPr>
              <w:t>教室</w:t>
            </w:r>
          </w:p>
          <w:p w:rsidR="000C7A8B" w:rsidRDefault="003D2C15" w:rsidP="00AC562E">
            <w:pPr>
              <w:pStyle w:val="TableParagraph"/>
              <w:spacing w:line="313" w:lineRule="exact"/>
              <w:ind w:left="263" w:right="5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347992">
              <w:rPr>
                <w:rFonts w:hint="eastAsia"/>
                <w:sz w:val="24"/>
                <w:lang w:eastAsia="zh-TW"/>
              </w:rPr>
              <w:t>三</w:t>
            </w:r>
            <w:r>
              <w:rPr>
                <w:sz w:val="24"/>
              </w:rPr>
              <w:t>樓）</w:t>
            </w:r>
          </w:p>
        </w:tc>
        <w:tc>
          <w:tcPr>
            <w:tcW w:w="1428" w:type="dxa"/>
            <w:vAlign w:val="center"/>
          </w:tcPr>
          <w:p w:rsidR="000C7A8B" w:rsidRDefault="003D2C15" w:rsidP="00AC562E">
            <w:pPr>
              <w:pStyle w:val="TableParagraph"/>
              <w:ind w:left="21" w:right="1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人以下</w:t>
            </w:r>
          </w:p>
        </w:tc>
        <w:tc>
          <w:tcPr>
            <w:tcW w:w="1006" w:type="dxa"/>
            <w:vAlign w:val="center"/>
          </w:tcPr>
          <w:p w:rsidR="000C7A8B" w:rsidRDefault="003D2C15" w:rsidP="00AC562E">
            <w:pPr>
              <w:pStyle w:val="TableParagraph"/>
              <w:ind w:left="21" w:right="338"/>
              <w:jc w:val="center"/>
              <w:rPr>
                <w:sz w:val="24"/>
              </w:rPr>
            </w:pPr>
            <w:r>
              <w:rPr>
                <w:sz w:val="24"/>
              </w:rPr>
              <w:t>不 限</w:t>
            </w:r>
          </w:p>
        </w:tc>
        <w:tc>
          <w:tcPr>
            <w:tcW w:w="7796" w:type="dxa"/>
            <w:vAlign w:val="center"/>
          </w:tcPr>
          <w:p w:rsidR="000C7A8B" w:rsidRDefault="003D2C15" w:rsidP="00AC562E">
            <w:pPr>
              <w:pStyle w:val="TableParagraph"/>
              <w:spacing w:line="275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1.請準時，逾時者視同放棄。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2.對號入座，保持秩序。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3.工具自備，不得互借。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4.可搭配飾品，併入計分，假髮片不得超過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1/3。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5.以自己的設計概念為主，不得抄襲，不可攜帶參考資料。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6.以帶頭殼黑髮假人頭為主（一年級不限</w:t>
            </w:r>
            <w:r>
              <w:rPr>
                <w:spacing w:val="-120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>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7. 完成作品可提早離開（下課時間</w:t>
            </w:r>
            <w:r>
              <w:rPr>
                <w:spacing w:val="-120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>。</w:t>
            </w:r>
          </w:p>
          <w:p w:rsidR="000C7A8B" w:rsidRDefault="003D2C15" w:rsidP="00AC562E">
            <w:pPr>
              <w:pStyle w:val="TableParagraph"/>
              <w:spacing w:line="313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8. 入圍者，拍照完畢即可領回作品。</w:t>
            </w:r>
          </w:p>
        </w:tc>
      </w:tr>
      <w:tr w:rsidR="000C7A8B" w:rsidTr="00AC562E">
        <w:trPr>
          <w:trHeight w:hRule="exact" w:val="2145"/>
          <w:jc w:val="center"/>
        </w:trPr>
        <w:tc>
          <w:tcPr>
            <w:tcW w:w="1696" w:type="dxa"/>
            <w:vAlign w:val="center"/>
          </w:tcPr>
          <w:p w:rsidR="000C7A8B" w:rsidRDefault="003D2C15" w:rsidP="00AC562E">
            <w:pPr>
              <w:pStyle w:val="TableParagraph"/>
              <w:ind w:left="24" w:right="218" w:firstLine="240"/>
              <w:jc w:val="center"/>
              <w:rPr>
                <w:sz w:val="24"/>
              </w:rPr>
            </w:pPr>
            <w:r>
              <w:rPr>
                <w:sz w:val="24"/>
              </w:rPr>
              <w:t>妝畫設 計</w:t>
            </w:r>
          </w:p>
        </w:tc>
        <w:tc>
          <w:tcPr>
            <w:tcW w:w="2056" w:type="dxa"/>
            <w:vAlign w:val="center"/>
          </w:tcPr>
          <w:p w:rsidR="00AC562E" w:rsidRDefault="00347992" w:rsidP="00AC562E">
            <w:pPr>
              <w:pStyle w:val="TableParagraph"/>
              <w:spacing w:line="312" w:lineRule="exact"/>
              <w:ind w:left="261" w:right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徐淑貞</w:t>
            </w:r>
          </w:p>
          <w:p w:rsidR="000C7A8B" w:rsidRDefault="00347992" w:rsidP="00AC562E">
            <w:pPr>
              <w:pStyle w:val="TableParagraph"/>
              <w:spacing w:line="312" w:lineRule="exact"/>
              <w:ind w:left="261" w:right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李姬穎</w:t>
            </w:r>
          </w:p>
        </w:tc>
        <w:tc>
          <w:tcPr>
            <w:tcW w:w="1865" w:type="dxa"/>
            <w:vAlign w:val="center"/>
          </w:tcPr>
          <w:p w:rsidR="00AC562E" w:rsidRDefault="003D2C15" w:rsidP="00AC562E">
            <w:pPr>
              <w:pStyle w:val="TableParagraph"/>
              <w:spacing w:line="313" w:lineRule="exact"/>
              <w:ind w:left="121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 (</w:t>
            </w:r>
            <w:r w:rsidR="00347992">
              <w:rPr>
                <w:rFonts w:hint="eastAsia"/>
                <w:sz w:val="24"/>
                <w:lang w:eastAsia="zh-TW"/>
              </w:rPr>
              <w:t>四</w:t>
            </w:r>
            <w:r>
              <w:rPr>
                <w:sz w:val="24"/>
              </w:rPr>
              <w:t>)</w:t>
            </w:r>
          </w:p>
          <w:p w:rsidR="000C7A8B" w:rsidRDefault="003D2C15" w:rsidP="00AC562E">
            <w:pPr>
              <w:pStyle w:val="TableParagraph"/>
              <w:spacing w:line="313" w:lineRule="exact"/>
              <w:ind w:left="121" w:right="14"/>
              <w:jc w:val="center"/>
              <w:rPr>
                <w:sz w:val="24"/>
              </w:rPr>
            </w:pPr>
            <w:r>
              <w:rPr>
                <w:sz w:val="24"/>
              </w:rPr>
              <w:t>8:1</w:t>
            </w:r>
            <w:r w:rsidR="00347992">
              <w:rPr>
                <w:rFonts w:hint="eastAsia"/>
                <w:sz w:val="24"/>
                <w:lang w:eastAsia="zh-TW"/>
              </w:rPr>
              <w:t>5</w:t>
            </w:r>
            <w:r>
              <w:rPr>
                <w:sz w:val="24"/>
              </w:rPr>
              <w:t>-1</w:t>
            </w:r>
            <w:r w:rsidR="00347992">
              <w:rPr>
                <w:rFonts w:hint="eastAsia"/>
                <w:sz w:val="24"/>
                <w:lang w:eastAsia="zh-TW"/>
              </w:rPr>
              <w:t>2</w:t>
            </w:r>
            <w:r>
              <w:rPr>
                <w:sz w:val="24"/>
              </w:rPr>
              <w:t>:</w:t>
            </w:r>
            <w:r w:rsidR="00347992">
              <w:rPr>
                <w:rFonts w:hint="eastAsia"/>
                <w:sz w:val="24"/>
                <w:lang w:eastAsia="zh-TW"/>
              </w:rPr>
              <w:t>05</w:t>
            </w:r>
          </w:p>
        </w:tc>
        <w:tc>
          <w:tcPr>
            <w:tcW w:w="1867" w:type="dxa"/>
            <w:vAlign w:val="center"/>
          </w:tcPr>
          <w:p w:rsidR="000C7A8B" w:rsidRDefault="003D2C15" w:rsidP="00AC562E">
            <w:pPr>
              <w:pStyle w:val="TableParagraph"/>
              <w:spacing w:line="313" w:lineRule="exact"/>
              <w:ind w:left="263" w:right="54"/>
              <w:jc w:val="center"/>
              <w:rPr>
                <w:sz w:val="24"/>
              </w:rPr>
            </w:pPr>
            <w:r>
              <w:rPr>
                <w:sz w:val="24"/>
              </w:rPr>
              <w:t>美髮教室</w:t>
            </w:r>
          </w:p>
          <w:p w:rsidR="000C7A8B" w:rsidRDefault="003D2C15" w:rsidP="00AC562E">
            <w:pPr>
              <w:pStyle w:val="TableParagraph"/>
              <w:spacing w:line="313" w:lineRule="exact"/>
              <w:ind w:left="263" w:right="54"/>
              <w:jc w:val="center"/>
              <w:rPr>
                <w:sz w:val="24"/>
              </w:rPr>
            </w:pPr>
            <w:r>
              <w:rPr>
                <w:sz w:val="24"/>
              </w:rPr>
              <w:t>（四樓）</w:t>
            </w:r>
          </w:p>
        </w:tc>
        <w:tc>
          <w:tcPr>
            <w:tcW w:w="1428" w:type="dxa"/>
            <w:vAlign w:val="center"/>
          </w:tcPr>
          <w:p w:rsidR="000C7A8B" w:rsidRDefault="003D2C15" w:rsidP="00AC562E">
            <w:pPr>
              <w:pStyle w:val="TableParagraph"/>
              <w:ind w:left="21" w:right="1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人以下</w:t>
            </w:r>
          </w:p>
        </w:tc>
        <w:tc>
          <w:tcPr>
            <w:tcW w:w="1006" w:type="dxa"/>
            <w:vAlign w:val="center"/>
          </w:tcPr>
          <w:p w:rsidR="000C7A8B" w:rsidRDefault="003D2C15" w:rsidP="00AC562E">
            <w:pPr>
              <w:pStyle w:val="TableParagraph"/>
              <w:spacing w:line="312" w:lineRule="exact"/>
              <w:ind w:left="21" w:right="338"/>
              <w:jc w:val="center"/>
              <w:rPr>
                <w:sz w:val="24"/>
              </w:rPr>
            </w:pPr>
            <w:r>
              <w:rPr>
                <w:sz w:val="24"/>
              </w:rPr>
              <w:t>不 限</w:t>
            </w:r>
          </w:p>
        </w:tc>
        <w:tc>
          <w:tcPr>
            <w:tcW w:w="7796" w:type="dxa"/>
            <w:vAlign w:val="center"/>
          </w:tcPr>
          <w:p w:rsidR="000C7A8B" w:rsidRDefault="003D2C15" w:rsidP="00AC562E">
            <w:pPr>
              <w:pStyle w:val="TableParagraph"/>
              <w:spacing w:line="277" w:lineRule="exact"/>
              <w:ind w:left="21" w:right="8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1.競賽臉譜當場發下，所有材料、用具自備(色鉛筆、粉彩筆、化妝</w:t>
            </w:r>
          </w:p>
          <w:p w:rsidR="00347992" w:rsidRDefault="003D2C15" w:rsidP="00AC562E">
            <w:pPr>
              <w:pStyle w:val="TableParagraph"/>
              <w:ind w:left="21" w:right="294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用品)，不得互借。</w:t>
            </w:r>
          </w:p>
          <w:p w:rsidR="000C7A8B" w:rsidRDefault="003D2C15" w:rsidP="00AC562E">
            <w:pPr>
              <w:pStyle w:val="TableParagraph"/>
              <w:ind w:left="21" w:right="294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</w:t>
            </w:r>
            <w:r w:rsidR="00347992">
              <w:rPr>
                <w:sz w:val="24"/>
                <w:lang w:eastAsia="zh-TW"/>
              </w:rPr>
              <w:t>可攜帶參考</w:t>
            </w:r>
            <w:r w:rsidR="00347992">
              <w:rPr>
                <w:rFonts w:hint="eastAsia"/>
                <w:sz w:val="24"/>
                <w:lang w:eastAsia="zh-TW"/>
              </w:rPr>
              <w:t>資</w:t>
            </w:r>
            <w:r w:rsidR="00347992">
              <w:rPr>
                <w:sz w:val="24"/>
                <w:lang w:eastAsia="zh-TW"/>
              </w:rPr>
              <w:t>料</w:t>
            </w:r>
            <w:r>
              <w:rPr>
                <w:sz w:val="24"/>
                <w:lang w:eastAsia="zh-TW"/>
              </w:rPr>
              <w:t>不得大於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4*6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吋。</w:t>
            </w:r>
          </w:p>
          <w:p w:rsidR="000C7A8B" w:rsidRDefault="003D2C15" w:rsidP="00AC562E">
            <w:pPr>
              <w:pStyle w:val="TableParagraph"/>
              <w:spacing w:before="14" w:line="312" w:lineRule="exact"/>
              <w:ind w:left="21" w:right="6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3.作品內容以臉部化妝設計為主，需畫出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1/3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髮型，其餘自行裝飾 設計，媒材不限。</w:t>
            </w:r>
          </w:p>
        </w:tc>
      </w:tr>
      <w:tr w:rsidR="000C7A8B" w:rsidTr="00AC562E">
        <w:trPr>
          <w:trHeight w:hRule="exact" w:val="3556"/>
          <w:jc w:val="center"/>
        </w:trPr>
        <w:tc>
          <w:tcPr>
            <w:tcW w:w="1696" w:type="dxa"/>
            <w:vAlign w:val="center"/>
          </w:tcPr>
          <w:p w:rsidR="000C7A8B" w:rsidRDefault="003D2C15" w:rsidP="00AC562E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舞台演示</w:t>
            </w:r>
          </w:p>
        </w:tc>
        <w:tc>
          <w:tcPr>
            <w:tcW w:w="2056" w:type="dxa"/>
            <w:vAlign w:val="center"/>
          </w:tcPr>
          <w:p w:rsidR="00AC562E" w:rsidRDefault="00347992" w:rsidP="00AC562E">
            <w:pPr>
              <w:pStyle w:val="TableParagraph"/>
              <w:spacing w:line="312" w:lineRule="exact"/>
              <w:ind w:left="261" w:right="86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王軍儒</w:t>
            </w:r>
          </w:p>
          <w:p w:rsidR="000C7A8B" w:rsidRDefault="00347992" w:rsidP="00AC562E">
            <w:pPr>
              <w:pStyle w:val="TableParagraph"/>
              <w:spacing w:line="312" w:lineRule="exact"/>
              <w:ind w:left="261" w:right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蕭小玲</w:t>
            </w:r>
          </w:p>
        </w:tc>
        <w:tc>
          <w:tcPr>
            <w:tcW w:w="1865" w:type="dxa"/>
            <w:vAlign w:val="center"/>
          </w:tcPr>
          <w:p w:rsidR="000C7A8B" w:rsidRDefault="003D2C15" w:rsidP="00AC562E">
            <w:pPr>
              <w:pStyle w:val="TableParagraph"/>
              <w:spacing w:line="313" w:lineRule="exact"/>
              <w:ind w:left="261" w:right="-50"/>
              <w:jc w:val="center"/>
              <w:rPr>
                <w:sz w:val="24"/>
              </w:rPr>
            </w:pPr>
            <w:r>
              <w:rPr>
                <w:sz w:val="24"/>
              </w:rPr>
              <w:t>動態表演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61" w:right="-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pacing w:val="-60"/>
                <w:sz w:val="24"/>
              </w:rPr>
              <w:t xml:space="preserve"> </w:t>
            </w:r>
            <w:r w:rsidR="00347992">
              <w:rPr>
                <w:rFonts w:hint="eastAsia"/>
                <w:sz w:val="24"/>
                <w:lang w:eastAsia="zh-TW"/>
              </w:rPr>
              <w:t>7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>日（三）</w:t>
            </w:r>
          </w:p>
          <w:p w:rsidR="000C7A8B" w:rsidRDefault="003D2C15" w:rsidP="00AC562E">
            <w:pPr>
              <w:pStyle w:val="TableParagraph"/>
              <w:spacing w:line="313" w:lineRule="exact"/>
              <w:ind w:left="261" w:right="-50"/>
              <w:jc w:val="center"/>
              <w:rPr>
                <w:sz w:val="24"/>
              </w:rPr>
            </w:pPr>
            <w:r>
              <w:rPr>
                <w:sz w:val="24"/>
              </w:rPr>
              <w:t>13:00-16:00</w:t>
            </w:r>
          </w:p>
        </w:tc>
        <w:tc>
          <w:tcPr>
            <w:tcW w:w="1867" w:type="dxa"/>
            <w:vAlign w:val="center"/>
          </w:tcPr>
          <w:p w:rsidR="000C7A8B" w:rsidRDefault="003D2C15" w:rsidP="00AC562E">
            <w:pPr>
              <w:pStyle w:val="TableParagraph"/>
              <w:spacing w:line="312" w:lineRule="exact"/>
              <w:ind w:left="263" w:right="54" w:hanging="240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四樓禮堂</w:t>
            </w:r>
          </w:p>
        </w:tc>
        <w:tc>
          <w:tcPr>
            <w:tcW w:w="1428" w:type="dxa"/>
            <w:vAlign w:val="center"/>
          </w:tcPr>
          <w:p w:rsidR="000C7A8B" w:rsidRDefault="003D2C15" w:rsidP="00AC562E">
            <w:pPr>
              <w:pStyle w:val="TableParagraph"/>
              <w:spacing w:line="312" w:lineRule="exact"/>
              <w:ind w:left="21" w:right="177"/>
              <w:jc w:val="center"/>
              <w:rPr>
                <w:sz w:val="24"/>
              </w:rPr>
            </w:pPr>
            <w:r>
              <w:rPr>
                <w:sz w:val="24"/>
              </w:rPr>
              <w:t>每班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組以 下</w:t>
            </w:r>
          </w:p>
        </w:tc>
        <w:tc>
          <w:tcPr>
            <w:tcW w:w="1006" w:type="dxa"/>
            <w:vAlign w:val="center"/>
          </w:tcPr>
          <w:p w:rsidR="000C7A8B" w:rsidRDefault="003D2C15" w:rsidP="00AC562E">
            <w:pPr>
              <w:pStyle w:val="TableParagraph"/>
              <w:spacing w:line="312" w:lineRule="exact"/>
              <w:ind w:left="21" w:right="338"/>
              <w:jc w:val="center"/>
              <w:rPr>
                <w:sz w:val="24"/>
              </w:rPr>
            </w:pPr>
            <w:r>
              <w:rPr>
                <w:sz w:val="24"/>
              </w:rPr>
              <w:t>不 限</w:t>
            </w:r>
          </w:p>
        </w:tc>
        <w:tc>
          <w:tcPr>
            <w:tcW w:w="7796" w:type="dxa"/>
            <w:vAlign w:val="center"/>
          </w:tcPr>
          <w:p w:rsidR="000C7A8B" w:rsidRDefault="003D2C15" w:rsidP="00AC562E">
            <w:pPr>
              <w:pStyle w:val="TableParagraph"/>
              <w:spacing w:line="275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1.每幕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3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分鐘±10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秒（時間未符規定者，不列入前三名</w:t>
            </w:r>
            <w:r>
              <w:rPr>
                <w:spacing w:val="-120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>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2.自行設計主題、音樂、台步、造型。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3</w:t>
            </w:r>
            <w:r w:rsidRPr="00347992">
              <w:rPr>
                <w:b/>
                <w:sz w:val="28"/>
                <w:szCs w:val="28"/>
                <w:lang w:eastAsia="zh-TW"/>
              </w:rPr>
              <w:t>.</w:t>
            </w:r>
            <w:r w:rsidR="00347992" w:rsidRPr="00347992">
              <w:rPr>
                <w:rFonts w:hint="eastAsia"/>
                <w:b/>
                <w:sz w:val="28"/>
                <w:szCs w:val="28"/>
                <w:lang w:eastAsia="zh-TW"/>
              </w:rPr>
              <w:t>一</w:t>
            </w:r>
            <w:r w:rsidRPr="00347992">
              <w:rPr>
                <w:b/>
                <w:sz w:val="28"/>
                <w:szCs w:val="28"/>
                <w:lang w:eastAsia="zh-TW"/>
              </w:rPr>
              <w:t>.三年級於</w:t>
            </w:r>
            <w:r w:rsidR="00347992" w:rsidRPr="00347992">
              <w:rPr>
                <w:rFonts w:hint="eastAsia"/>
                <w:b/>
                <w:sz w:val="28"/>
                <w:szCs w:val="28"/>
                <w:lang w:eastAsia="zh-TW"/>
              </w:rPr>
              <w:t>造型</w:t>
            </w:r>
            <w:r w:rsidRPr="00347992">
              <w:rPr>
                <w:b/>
                <w:sz w:val="28"/>
                <w:szCs w:val="28"/>
                <w:lang w:eastAsia="zh-TW"/>
              </w:rPr>
              <w:t>教室內操作，</w:t>
            </w:r>
            <w:r w:rsidR="00347992" w:rsidRPr="00347992">
              <w:rPr>
                <w:rFonts w:hint="eastAsia"/>
                <w:b/>
                <w:sz w:val="28"/>
                <w:szCs w:val="28"/>
                <w:lang w:eastAsia="zh-TW"/>
              </w:rPr>
              <w:t>三</w:t>
            </w:r>
            <w:r w:rsidRPr="00347992">
              <w:rPr>
                <w:b/>
                <w:sz w:val="28"/>
                <w:szCs w:val="28"/>
                <w:lang w:eastAsia="zh-TW"/>
              </w:rPr>
              <w:t>年級</w:t>
            </w:r>
            <w:r w:rsidR="00347992" w:rsidRPr="00347992">
              <w:rPr>
                <w:rFonts w:hint="eastAsia"/>
                <w:b/>
                <w:sz w:val="28"/>
                <w:szCs w:val="28"/>
                <w:lang w:eastAsia="zh-TW"/>
              </w:rPr>
              <w:t>在各班</w:t>
            </w:r>
            <w:r w:rsidRPr="00347992">
              <w:rPr>
                <w:b/>
                <w:sz w:val="28"/>
                <w:szCs w:val="28"/>
                <w:lang w:eastAsia="zh-TW"/>
              </w:rPr>
              <w:t>教室操作。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4.操作者及模特兒總人數以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10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人為限。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5.比賽操作時的秩序將列入評分範圍。</w:t>
            </w:r>
          </w:p>
          <w:p w:rsidR="000C7A8B" w:rsidRDefault="003D2C15" w:rsidP="00AC562E">
            <w:pPr>
              <w:pStyle w:val="TableParagraph"/>
              <w:spacing w:before="16" w:line="312" w:lineRule="exact"/>
              <w:ind w:left="21" w:right="6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6.下午一點開始動態演示評分，請任課老師帶領同學至四樓禮堂觀 摩。</w:t>
            </w:r>
          </w:p>
          <w:p w:rsidR="000C7A8B" w:rsidRDefault="003D2C15" w:rsidP="00AC562E">
            <w:pPr>
              <w:pStyle w:val="TableParagraph"/>
              <w:spacing w:line="312" w:lineRule="exact"/>
              <w:ind w:left="21" w:right="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7.11/27(五)12:30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前交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CD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及各組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A4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資料說明照片（音樂一律錄成 CD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第一首</w:t>
            </w:r>
            <w:r>
              <w:rPr>
                <w:spacing w:val="-120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>。</w:t>
            </w:r>
          </w:p>
        </w:tc>
      </w:tr>
    </w:tbl>
    <w:p w:rsidR="003D2C15" w:rsidRDefault="003D2C15">
      <w:pPr>
        <w:rPr>
          <w:lang w:eastAsia="zh-TW"/>
        </w:rPr>
      </w:pPr>
    </w:p>
    <w:sectPr w:rsidR="003D2C15" w:rsidSect="002F6B85">
      <w:type w:val="continuous"/>
      <w:pgSz w:w="20639" w:h="14572" w:orient="landscape" w:code="12"/>
      <w:pgMar w:top="800" w:right="700" w:bottom="280" w:left="7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F6" w:rsidRDefault="00C32AF6" w:rsidP="008128BA">
      <w:r>
        <w:separator/>
      </w:r>
    </w:p>
  </w:endnote>
  <w:endnote w:type="continuationSeparator" w:id="0">
    <w:p w:rsidR="00C32AF6" w:rsidRDefault="00C32AF6" w:rsidP="0081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F6" w:rsidRDefault="00C32AF6" w:rsidP="008128BA">
      <w:r>
        <w:separator/>
      </w:r>
    </w:p>
  </w:footnote>
  <w:footnote w:type="continuationSeparator" w:id="0">
    <w:p w:rsidR="00C32AF6" w:rsidRDefault="00C32AF6" w:rsidP="0081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0F81"/>
    <w:multiLevelType w:val="hybridMultilevel"/>
    <w:tmpl w:val="E2046EF8"/>
    <w:lvl w:ilvl="0" w:tplc="7EB0AB9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8B"/>
    <w:rsid w:val="00051745"/>
    <w:rsid w:val="000C7A8B"/>
    <w:rsid w:val="001749BA"/>
    <w:rsid w:val="002F6B85"/>
    <w:rsid w:val="00347992"/>
    <w:rsid w:val="003D2C15"/>
    <w:rsid w:val="004A16FE"/>
    <w:rsid w:val="008128BA"/>
    <w:rsid w:val="00AC562E"/>
    <w:rsid w:val="00B53E07"/>
    <w:rsid w:val="00B65040"/>
    <w:rsid w:val="00C32AF6"/>
    <w:rsid w:val="00E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D9D43-F640-41C2-B1C9-36B434C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6B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2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28BA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2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28BA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 裝 科 金 手 獎 比 賽 項 目</dc:title>
  <dc:creator>swsh</dc:creator>
  <cp:lastModifiedBy>user</cp:lastModifiedBy>
  <cp:revision>2</cp:revision>
  <cp:lastPrinted>2016-09-26T08:01:00Z</cp:lastPrinted>
  <dcterms:created xsi:type="dcterms:W3CDTF">2016-09-26T08:08:00Z</dcterms:created>
  <dcterms:modified xsi:type="dcterms:W3CDTF">2016-09-26T08:08:00Z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2016-08-30T00:00:00Z</vt:filetime>
  </property>
</Properties>
</file>