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80" w:rsidRDefault="007F37F6">
      <w:pPr>
        <w:pStyle w:val="a4"/>
        <w:spacing w:line="374" w:lineRule="auto"/>
      </w:pPr>
      <w:r>
        <w:rPr>
          <w:spacing w:val="-1"/>
        </w:rPr>
        <w:t xml:space="preserve">新北市私立醒吾高級中學 </w:t>
      </w:r>
      <w:r>
        <w:rPr>
          <w:rFonts w:ascii="Calibri" w:eastAsia="Calibri"/>
        </w:rPr>
        <w:t>11</w:t>
      </w:r>
      <w:r w:rsidR="0068204B" w:rsidRPr="0068204B">
        <w:rPr>
          <w:rFonts w:ascii="Calibri" w:eastAsia="Calibri" w:hint="eastAsia"/>
        </w:rPr>
        <w:t>3</w:t>
      </w:r>
      <w:r>
        <w:rPr>
          <w:spacing w:val="-1"/>
        </w:rPr>
        <w:t xml:space="preserve">學年度第 </w:t>
      </w:r>
      <w:r>
        <w:rPr>
          <w:rFonts w:ascii="Calibri" w:eastAsia="Calibri"/>
        </w:rPr>
        <w:t>2</w:t>
      </w:r>
      <w:r>
        <w:rPr>
          <w:rFonts w:ascii="Calibri" w:eastAsia="Calibri"/>
          <w:spacing w:val="14"/>
        </w:rPr>
        <w:t xml:space="preserve"> </w:t>
      </w:r>
      <w:r>
        <w:t>學期高三</w:t>
      </w:r>
      <w:r>
        <w:rPr>
          <w:rFonts w:ascii="Calibri" w:eastAsia="Calibri"/>
        </w:rPr>
        <w:t>/</w:t>
      </w:r>
      <w:r>
        <w:t>延修生重補修通知</w:t>
      </w:r>
      <w:bookmarkStart w:id="0" w:name="_GoBack"/>
      <w:bookmarkEnd w:id="0"/>
    </w:p>
    <w:p w:rsidR="00FC6580" w:rsidRDefault="007F37F6">
      <w:pPr>
        <w:spacing w:before="59"/>
        <w:ind w:left="487" w:right="485"/>
        <w:jc w:val="center"/>
        <w:rPr>
          <w:sz w:val="28"/>
        </w:rPr>
      </w:pPr>
      <w:r>
        <w:rPr>
          <w:spacing w:val="-1"/>
          <w:sz w:val="28"/>
        </w:rPr>
        <w:t>本次重補修僅開放</w:t>
      </w:r>
      <w:r>
        <w:rPr>
          <w:color w:val="FF0000"/>
          <w:sz w:val="28"/>
        </w:rPr>
        <w:t>高三</w:t>
      </w:r>
      <w:r>
        <w:rPr>
          <w:sz w:val="28"/>
        </w:rPr>
        <w:t>課程，高一高二課程重補修另行通知</w:t>
      </w:r>
    </w:p>
    <w:p w:rsidR="00FC6580" w:rsidRPr="00DB6266" w:rsidRDefault="007F37F6">
      <w:pPr>
        <w:pStyle w:val="a3"/>
        <w:spacing w:before="207" w:line="280" w:lineRule="auto"/>
        <w:ind w:right="6263"/>
        <w:rPr>
          <w:rFonts w:ascii="微軟正黑體" w:eastAsia="微軟正黑體" w:hAnsi="微軟正黑體" w:cs="微軟正黑體"/>
          <w:szCs w:val="22"/>
        </w:rPr>
      </w:pPr>
      <w:r w:rsidRPr="00DB6266">
        <w:rPr>
          <w:rFonts w:ascii="微軟正黑體" w:eastAsia="微軟正黑體" w:hAnsi="微軟正黑體" w:cs="微軟正黑體"/>
          <w:szCs w:val="22"/>
        </w:rPr>
        <w:t>★重修選課作業流程一、上網選課須知:</w:t>
      </w:r>
    </w:p>
    <w:p w:rsidR="00FC6580" w:rsidRPr="00DB6266" w:rsidRDefault="007F37F6" w:rsidP="00533F89">
      <w:pPr>
        <w:pStyle w:val="a3"/>
        <w:rPr>
          <w:rFonts w:ascii="微軟正黑體" w:eastAsia="微軟正黑體" w:hAnsi="微軟正黑體" w:cs="微軟正黑體"/>
          <w:szCs w:val="22"/>
        </w:rPr>
      </w:pPr>
      <w:r w:rsidRPr="00DB6266">
        <w:rPr>
          <w:rFonts w:ascii="微軟正黑體" w:eastAsia="微軟正黑體" w:hAnsi="微軟正黑體" w:cs="微軟正黑體"/>
          <w:szCs w:val="22"/>
        </w:rPr>
        <w:t xml:space="preserve">(一)時間自 113 年 </w:t>
      </w:r>
      <w:r w:rsidR="00DB6266" w:rsidRPr="00DB6266">
        <w:rPr>
          <w:rFonts w:ascii="微軟正黑體" w:eastAsia="微軟正黑體" w:hAnsi="微軟正黑體" w:cs="微軟正黑體"/>
          <w:szCs w:val="22"/>
        </w:rPr>
        <w:t>5</w:t>
      </w:r>
      <w:r w:rsidRPr="00DB6266">
        <w:rPr>
          <w:rFonts w:ascii="微軟正黑體" w:eastAsia="微軟正黑體" w:hAnsi="微軟正黑體" w:cs="微軟正黑體"/>
          <w:szCs w:val="22"/>
        </w:rPr>
        <w:t xml:space="preserve"> 月 </w:t>
      </w:r>
      <w:r w:rsidR="00DB6266" w:rsidRPr="00DB6266">
        <w:rPr>
          <w:rFonts w:ascii="微軟正黑體" w:eastAsia="微軟正黑體" w:hAnsi="微軟正黑體" w:cs="微軟正黑體"/>
          <w:szCs w:val="22"/>
        </w:rPr>
        <w:t>2</w:t>
      </w:r>
      <w:r w:rsidRPr="00DB6266">
        <w:rPr>
          <w:rFonts w:ascii="微軟正黑體" w:eastAsia="微軟正黑體" w:hAnsi="微軟正黑體" w:cs="微軟正黑體"/>
          <w:szCs w:val="22"/>
        </w:rPr>
        <w:t>8 日(二)</w:t>
      </w:r>
      <w:r w:rsidR="00533F89">
        <w:rPr>
          <w:rFonts w:ascii="微軟正黑體" w:eastAsia="微軟正黑體" w:hAnsi="微軟正黑體" w:cs="微軟正黑體"/>
          <w:szCs w:val="22"/>
        </w:rPr>
        <w:t>下</w:t>
      </w:r>
      <w:r w:rsidRPr="00DB6266">
        <w:rPr>
          <w:rFonts w:ascii="微軟正黑體" w:eastAsia="微軟正黑體" w:hAnsi="微軟正黑體" w:cs="微軟正黑體"/>
          <w:szCs w:val="22"/>
        </w:rPr>
        <w:t>午</w:t>
      </w:r>
      <w:r w:rsidR="00533F89">
        <w:rPr>
          <w:rFonts w:ascii="微軟正黑體" w:eastAsia="微軟正黑體" w:hAnsi="微軟正黑體" w:cs="微軟正黑體"/>
          <w:szCs w:val="22"/>
        </w:rPr>
        <w:t>16:</w:t>
      </w:r>
      <w:r w:rsidR="00533F89">
        <w:rPr>
          <w:rFonts w:ascii="微軟正黑體" w:eastAsia="微軟正黑體" w:hAnsi="微軟正黑體" w:cs="微軟正黑體" w:hint="eastAsia"/>
          <w:szCs w:val="22"/>
        </w:rPr>
        <w:t>0</w:t>
      </w:r>
      <w:r w:rsidRPr="00DB6266">
        <w:rPr>
          <w:rFonts w:ascii="微軟正黑體" w:eastAsia="微軟正黑體" w:hAnsi="微軟正黑體" w:cs="微軟正黑體"/>
          <w:szCs w:val="22"/>
        </w:rPr>
        <w:t xml:space="preserve">0-6 月 </w:t>
      </w:r>
      <w:r w:rsidR="00DB6266" w:rsidRPr="00DB6266">
        <w:rPr>
          <w:rFonts w:ascii="微軟正黑體" w:eastAsia="微軟正黑體" w:hAnsi="微軟正黑體" w:cs="微軟正黑體"/>
          <w:szCs w:val="22"/>
        </w:rPr>
        <w:t>1</w:t>
      </w:r>
      <w:r w:rsidRPr="00DB6266">
        <w:rPr>
          <w:rFonts w:ascii="微軟正黑體" w:eastAsia="微軟正黑體" w:hAnsi="微軟正黑體" w:cs="微軟正黑體"/>
          <w:szCs w:val="22"/>
        </w:rPr>
        <w:t xml:space="preserve"> 日(</w:t>
      </w:r>
      <w:r w:rsidR="00DB6266" w:rsidRPr="00DB6266">
        <w:rPr>
          <w:rFonts w:ascii="微軟正黑體" w:eastAsia="微軟正黑體" w:hAnsi="微軟正黑體" w:cs="微軟正黑體" w:hint="eastAsia"/>
          <w:szCs w:val="22"/>
        </w:rPr>
        <w:t>日</w:t>
      </w:r>
      <w:r w:rsidRPr="00DB6266">
        <w:rPr>
          <w:rFonts w:ascii="微軟正黑體" w:eastAsia="微軟正黑體" w:hAnsi="微軟正黑體" w:cs="微軟正黑體"/>
          <w:szCs w:val="22"/>
        </w:rPr>
        <w:t>)晚上</w:t>
      </w:r>
      <w:r w:rsidR="00DB6266" w:rsidRPr="00DB6266">
        <w:rPr>
          <w:rFonts w:ascii="微軟正黑體" w:eastAsia="微軟正黑體" w:hAnsi="微軟正黑體" w:cs="微軟正黑體" w:hint="eastAsia"/>
          <w:szCs w:val="22"/>
        </w:rPr>
        <w:t>23</w:t>
      </w:r>
      <w:r w:rsidRPr="00DB6266">
        <w:rPr>
          <w:rFonts w:ascii="微軟正黑體" w:eastAsia="微軟正黑體" w:hAnsi="微軟正黑體" w:cs="微軟正黑體"/>
          <w:szCs w:val="22"/>
        </w:rPr>
        <w:t>:00 止。</w:t>
      </w:r>
    </w:p>
    <w:p w:rsidR="00FC6580" w:rsidRPr="00DB6266" w:rsidRDefault="007F37F6">
      <w:pPr>
        <w:pStyle w:val="a3"/>
        <w:spacing w:before="53"/>
        <w:rPr>
          <w:rFonts w:ascii="微軟正黑體" w:eastAsia="微軟正黑體" w:hAnsi="微軟正黑體" w:cs="微軟正黑體"/>
          <w:szCs w:val="22"/>
        </w:rPr>
      </w:pPr>
      <w:r w:rsidRPr="00DB6266">
        <w:rPr>
          <w:rFonts w:ascii="微軟正黑體" w:eastAsia="微軟正黑體" w:hAnsi="微軟正黑體" w:cs="微軟正黑體"/>
          <w:szCs w:val="22"/>
        </w:rPr>
        <w:t>(二)在校生請至校務行政系統選課</w:t>
      </w:r>
    </w:p>
    <w:p w:rsidR="00FC6580" w:rsidRPr="00DB6266" w:rsidRDefault="007F37F6">
      <w:pPr>
        <w:pStyle w:val="a3"/>
        <w:spacing w:before="73"/>
        <w:rPr>
          <w:rFonts w:ascii="微軟正黑體" w:eastAsia="微軟正黑體" w:hAnsi="微軟正黑體" w:cs="微軟正黑體"/>
          <w:szCs w:val="22"/>
        </w:rPr>
      </w:pPr>
      <w:r w:rsidRPr="00DB6266">
        <w:rPr>
          <w:rFonts w:ascii="微軟正黑體" w:eastAsia="微軟正黑體" w:hAnsi="微軟正黑體" w:cs="微軟正黑體"/>
          <w:szCs w:val="22"/>
        </w:rPr>
        <w:t>(https://esa.ntpc.edu.tw/jsp/payeasy/pub/std.jsp)</w:t>
      </w:r>
    </w:p>
    <w:p w:rsidR="00FC6580" w:rsidRPr="00DB6266" w:rsidRDefault="007F37F6">
      <w:pPr>
        <w:pStyle w:val="a3"/>
        <w:spacing w:before="47"/>
        <w:rPr>
          <w:rFonts w:ascii="微軟正黑體" w:eastAsia="微軟正黑體" w:hAnsi="微軟正黑體" w:cs="微軟正黑體"/>
          <w:szCs w:val="22"/>
        </w:rPr>
      </w:pPr>
      <w:r w:rsidRPr="00DB6266">
        <w:rPr>
          <w:rFonts w:ascii="微軟正黑體" w:eastAsia="微軟正黑體" w:hAnsi="微軟正黑體" w:cs="微軟正黑體"/>
          <w:szCs w:val="22"/>
        </w:rPr>
        <w:t xml:space="preserve">(三)重補修開課結果於 110 年 6 月 </w:t>
      </w:r>
      <w:r w:rsidR="00DB6266" w:rsidRPr="00DB6266">
        <w:rPr>
          <w:rFonts w:ascii="微軟正黑體" w:eastAsia="微軟正黑體" w:hAnsi="微軟正黑體" w:cs="微軟正黑體" w:hint="eastAsia"/>
          <w:szCs w:val="22"/>
        </w:rPr>
        <w:t>3</w:t>
      </w:r>
      <w:r w:rsidRPr="00DB6266">
        <w:rPr>
          <w:rFonts w:ascii="微軟正黑體" w:eastAsia="微軟正黑體" w:hAnsi="微軟正黑體" w:cs="微軟正黑體"/>
          <w:szCs w:val="22"/>
        </w:rPr>
        <w:t xml:space="preserve"> 日 下午 16:00 前公告。</w:t>
      </w:r>
    </w:p>
    <w:p w:rsidR="00FC6580" w:rsidRPr="00DB6266" w:rsidRDefault="007F37F6">
      <w:pPr>
        <w:pStyle w:val="a3"/>
        <w:spacing w:before="52"/>
        <w:rPr>
          <w:rFonts w:ascii="微軟正黑體" w:eastAsia="微軟正黑體" w:hAnsi="微軟正黑體" w:cs="微軟正黑體"/>
          <w:szCs w:val="22"/>
        </w:rPr>
      </w:pPr>
      <w:r w:rsidRPr="00DB6266">
        <w:rPr>
          <w:rFonts w:ascii="微軟正黑體" w:eastAsia="微軟正黑體" w:hAnsi="微軟正黑體" w:cs="微軟正黑體"/>
          <w:szCs w:val="22"/>
        </w:rPr>
        <w:t xml:space="preserve">(四)繳費:自 6 月 </w:t>
      </w:r>
      <w:r w:rsidR="00DB6266" w:rsidRPr="00DB6266">
        <w:rPr>
          <w:rFonts w:ascii="微軟正黑體" w:eastAsia="微軟正黑體" w:hAnsi="微軟正黑體" w:cs="微軟正黑體" w:hint="eastAsia"/>
          <w:szCs w:val="22"/>
        </w:rPr>
        <w:t>4</w:t>
      </w:r>
      <w:r w:rsidRPr="00DB6266">
        <w:rPr>
          <w:rFonts w:ascii="微軟正黑體" w:eastAsia="微軟正黑體" w:hAnsi="微軟正黑體" w:cs="微軟正黑體"/>
          <w:szCs w:val="22"/>
        </w:rPr>
        <w:t xml:space="preserve"> 日(</w:t>
      </w:r>
      <w:r w:rsidR="00DB6266" w:rsidRPr="00DB6266">
        <w:rPr>
          <w:rFonts w:ascii="微軟正黑體" w:eastAsia="微軟正黑體" w:hAnsi="微軟正黑體" w:cs="微軟正黑體" w:hint="eastAsia"/>
          <w:szCs w:val="22"/>
        </w:rPr>
        <w:t>三</w:t>
      </w:r>
      <w:r w:rsidRPr="00DB6266">
        <w:rPr>
          <w:rFonts w:ascii="微軟正黑體" w:eastAsia="微軟正黑體" w:hAnsi="微軟正黑體" w:cs="微軟正黑體"/>
          <w:szCs w:val="22"/>
        </w:rPr>
        <w:t xml:space="preserve">) 9:00 - 6 月 </w:t>
      </w:r>
      <w:r w:rsidR="00DB6266" w:rsidRPr="00DB6266">
        <w:rPr>
          <w:rFonts w:ascii="微軟正黑體" w:eastAsia="微軟正黑體" w:hAnsi="微軟正黑體" w:cs="微軟正黑體" w:hint="eastAsia"/>
          <w:szCs w:val="22"/>
        </w:rPr>
        <w:t>6</w:t>
      </w:r>
      <w:r w:rsidRPr="00DB6266">
        <w:rPr>
          <w:rFonts w:ascii="微軟正黑體" w:eastAsia="微軟正黑體" w:hAnsi="微軟正黑體" w:cs="微軟正黑體"/>
          <w:szCs w:val="22"/>
        </w:rPr>
        <w:t xml:space="preserve"> 日(</w:t>
      </w:r>
      <w:r w:rsidR="00DB6266" w:rsidRPr="00DB6266">
        <w:rPr>
          <w:rFonts w:ascii="微軟正黑體" w:eastAsia="微軟正黑體" w:hAnsi="微軟正黑體" w:cs="微軟正黑體" w:hint="eastAsia"/>
          <w:szCs w:val="22"/>
        </w:rPr>
        <w:t>五</w:t>
      </w:r>
      <w:r w:rsidRPr="00DB6266">
        <w:rPr>
          <w:rFonts w:ascii="微軟正黑體" w:eastAsia="微軟正黑體" w:hAnsi="微軟正黑體" w:cs="微軟正黑體"/>
          <w:szCs w:val="22"/>
        </w:rPr>
        <w:t>) 12:00 止,於上班時間</w:t>
      </w:r>
    </w:p>
    <w:p w:rsidR="00FC6580" w:rsidRPr="00DB6266" w:rsidRDefault="007F37F6">
      <w:pPr>
        <w:pStyle w:val="a3"/>
        <w:spacing w:before="53" w:line="280" w:lineRule="auto"/>
        <w:ind w:right="263"/>
        <w:rPr>
          <w:rFonts w:ascii="微軟正黑體" w:eastAsia="微軟正黑體" w:hAnsi="微軟正黑體" w:cs="微軟正黑體"/>
          <w:szCs w:val="22"/>
        </w:rPr>
      </w:pPr>
      <w:r w:rsidRPr="00DB6266">
        <w:rPr>
          <w:rFonts w:ascii="微軟正黑體" w:eastAsia="微軟正黑體" w:hAnsi="微軟正黑體" w:cs="微軟正黑體"/>
          <w:szCs w:val="22"/>
        </w:rPr>
        <w:t>，先至「教務處教學組」領取繳費單，確認與選課系統無誤後，再至「總務處出納組」進行繳費。</w:t>
      </w:r>
    </w:p>
    <w:p w:rsidR="00FC6580" w:rsidRPr="00DB6266" w:rsidRDefault="007F37F6">
      <w:pPr>
        <w:pStyle w:val="a3"/>
        <w:rPr>
          <w:rFonts w:ascii="微軟正黑體" w:eastAsia="微軟正黑體" w:hAnsi="微軟正黑體" w:cs="微軟正黑體"/>
          <w:szCs w:val="22"/>
        </w:rPr>
      </w:pPr>
      <w:r w:rsidRPr="00DB6266">
        <w:rPr>
          <w:rFonts w:ascii="微軟正黑體" w:eastAsia="微軟正黑體" w:hAnsi="微軟正黑體" w:cs="微軟正黑體"/>
          <w:szCs w:val="22"/>
        </w:rPr>
        <w:t xml:space="preserve">(五) 本學期重修課程預計於 </w:t>
      </w:r>
      <w:r w:rsidRPr="00DB6266">
        <w:rPr>
          <w:rFonts w:ascii="微軟正黑體" w:eastAsia="微軟正黑體" w:hAnsi="微軟正黑體" w:cs="微軟正黑體"/>
          <w:color w:val="FF0000"/>
          <w:szCs w:val="22"/>
        </w:rPr>
        <w:t xml:space="preserve">113 年 6 月 </w:t>
      </w:r>
      <w:r w:rsidR="00DB6266" w:rsidRPr="00DB6266">
        <w:rPr>
          <w:rFonts w:ascii="微軟正黑體" w:eastAsia="微軟正黑體" w:hAnsi="微軟正黑體" w:cs="微軟正黑體" w:hint="eastAsia"/>
          <w:color w:val="FF0000"/>
          <w:szCs w:val="22"/>
        </w:rPr>
        <w:t>9</w:t>
      </w:r>
      <w:r w:rsidRPr="00DB6266">
        <w:rPr>
          <w:rFonts w:ascii="微軟正黑體" w:eastAsia="微軟正黑體" w:hAnsi="微軟正黑體" w:cs="微軟正黑體"/>
          <w:color w:val="FF0000"/>
          <w:szCs w:val="22"/>
        </w:rPr>
        <w:t xml:space="preserve"> 日(星期</w:t>
      </w:r>
      <w:r w:rsidR="00DB6266" w:rsidRPr="00DB6266">
        <w:rPr>
          <w:rFonts w:ascii="微軟正黑體" w:eastAsia="微軟正黑體" w:hAnsi="微軟正黑體" w:cs="微軟正黑體" w:hint="eastAsia"/>
          <w:color w:val="FF0000"/>
          <w:szCs w:val="22"/>
        </w:rPr>
        <w:t>一</w:t>
      </w:r>
      <w:r w:rsidRPr="00DB6266">
        <w:rPr>
          <w:rFonts w:ascii="微軟正黑體" w:eastAsia="微軟正黑體" w:hAnsi="微軟正黑體" w:cs="微軟正黑體"/>
          <w:color w:val="FF0000"/>
          <w:szCs w:val="22"/>
        </w:rPr>
        <w:t>)</w:t>
      </w:r>
      <w:r w:rsidRPr="00DB6266">
        <w:rPr>
          <w:rFonts w:ascii="微軟正黑體" w:eastAsia="微軟正黑體" w:hAnsi="微軟正黑體" w:cs="微軟正黑體"/>
          <w:szCs w:val="22"/>
        </w:rPr>
        <w:t>起開始上課</w:t>
      </w:r>
    </w:p>
    <w:p w:rsidR="00FC6580" w:rsidRPr="00DB6266" w:rsidRDefault="00FC6580">
      <w:pPr>
        <w:pStyle w:val="a3"/>
        <w:ind w:left="0"/>
        <w:rPr>
          <w:rFonts w:eastAsiaTheme="minorEastAsia"/>
        </w:rPr>
      </w:pPr>
    </w:p>
    <w:p w:rsidR="00FC6580" w:rsidRPr="00DB6266" w:rsidRDefault="007F37F6">
      <w:pPr>
        <w:pStyle w:val="a3"/>
        <w:spacing w:before="158"/>
        <w:rPr>
          <w:rFonts w:ascii="Calibri" w:eastAsia="Calibri"/>
          <w:szCs w:val="22"/>
        </w:rPr>
      </w:pPr>
      <w:r w:rsidRPr="00DB6266">
        <w:rPr>
          <w:rFonts w:ascii="Calibri" w:eastAsia="Calibri"/>
          <w:szCs w:val="22"/>
        </w:rPr>
        <w:t>★</w:t>
      </w:r>
      <w:r w:rsidRPr="00DB6266">
        <w:rPr>
          <w:rFonts w:ascii="微軟正黑體" w:eastAsia="微軟正黑體" w:hAnsi="微軟正黑體" w:cs="微軟正黑體" w:hint="eastAsia"/>
          <w:szCs w:val="22"/>
        </w:rPr>
        <w:t>重修注意事項</w:t>
      </w:r>
    </w:p>
    <w:p w:rsidR="00FC6580" w:rsidRPr="00DB6266" w:rsidRDefault="007F37F6">
      <w:pPr>
        <w:pStyle w:val="a3"/>
        <w:spacing w:before="52"/>
        <w:rPr>
          <w:rFonts w:ascii="Calibri" w:eastAsia="Calibri"/>
          <w:szCs w:val="22"/>
        </w:rPr>
      </w:pPr>
      <w:r w:rsidRPr="00DB6266">
        <w:rPr>
          <w:rFonts w:ascii="Calibri" w:eastAsia="Calibri"/>
          <w:szCs w:val="22"/>
        </w:rPr>
        <w:t xml:space="preserve">1.15 </w:t>
      </w:r>
      <w:r w:rsidRPr="00DB6266">
        <w:rPr>
          <w:rFonts w:ascii="微軟正黑體" w:eastAsia="微軟正黑體" w:hAnsi="微軟正黑體" w:cs="微軟正黑體" w:hint="eastAsia"/>
          <w:szCs w:val="22"/>
        </w:rPr>
        <w:t>人以上開班授課</w:t>
      </w:r>
      <w:r w:rsidRPr="00DB6266">
        <w:rPr>
          <w:rFonts w:ascii="Calibri" w:eastAsia="Calibri"/>
          <w:szCs w:val="22"/>
        </w:rPr>
        <w:t xml:space="preserve">,15 </w:t>
      </w:r>
      <w:r w:rsidRPr="00DB6266">
        <w:rPr>
          <w:rFonts w:ascii="微軟正黑體" w:eastAsia="微軟正黑體" w:hAnsi="微軟正黑體" w:cs="微軟正黑體" w:hint="eastAsia"/>
          <w:szCs w:val="22"/>
        </w:rPr>
        <w:t>人以下以自學輔導方式開課。</w:t>
      </w:r>
    </w:p>
    <w:p w:rsidR="00FC6580" w:rsidRPr="00DB6266" w:rsidRDefault="007F37F6">
      <w:pPr>
        <w:pStyle w:val="a5"/>
        <w:numPr>
          <w:ilvl w:val="0"/>
          <w:numId w:val="1"/>
        </w:numPr>
        <w:tabs>
          <w:tab w:val="left" w:pos="305"/>
        </w:tabs>
        <w:spacing w:before="53" w:line="280" w:lineRule="auto"/>
        <w:ind w:firstLine="0"/>
        <w:rPr>
          <w:rFonts w:ascii="Calibri" w:eastAsia="Calibri"/>
          <w:sz w:val="24"/>
        </w:rPr>
      </w:pPr>
      <w:r w:rsidRPr="00DB6266">
        <w:rPr>
          <w:rFonts w:ascii="微軟正黑體" w:eastAsia="微軟正黑體" w:hAnsi="微軟正黑體" w:cs="微軟正黑體" w:hint="eastAsia"/>
          <w:sz w:val="24"/>
        </w:rPr>
        <w:t>專班上課注意事項</w:t>
      </w:r>
      <w:r>
        <w:rPr>
          <w:rFonts w:ascii="Calibri" w:eastAsia="Calibri"/>
          <w:sz w:val="24"/>
        </w:rPr>
        <w:t>:</w:t>
      </w:r>
      <w:r w:rsidRPr="00DB6266">
        <w:rPr>
          <w:rFonts w:ascii="微軟正黑體" w:eastAsia="微軟正黑體" w:hAnsi="微軟正黑體" w:cs="微軟正黑體" w:hint="eastAsia"/>
          <w:sz w:val="24"/>
        </w:rPr>
        <w:t>開班上課</w:t>
      </w:r>
      <w:r w:rsidRPr="00DB6266">
        <w:rPr>
          <w:rFonts w:ascii="Calibri" w:eastAsia="Calibri"/>
          <w:sz w:val="24"/>
        </w:rPr>
        <w:t xml:space="preserve"> </w:t>
      </w:r>
      <w:r>
        <w:rPr>
          <w:rFonts w:ascii="Calibri" w:eastAsia="Calibri"/>
          <w:sz w:val="24"/>
        </w:rPr>
        <w:t>1</w:t>
      </w:r>
      <w:r w:rsidRPr="00DB6266">
        <w:rPr>
          <w:rFonts w:ascii="Calibri" w:eastAsia="Calibri"/>
          <w:sz w:val="24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 w:val="24"/>
        </w:rPr>
        <w:t>學分上課時間為</w:t>
      </w:r>
      <w:r w:rsidRPr="00DB6266">
        <w:rPr>
          <w:rFonts w:ascii="Calibri" w:eastAsia="Calibri"/>
          <w:sz w:val="24"/>
        </w:rPr>
        <w:t xml:space="preserve"> </w:t>
      </w:r>
      <w:r>
        <w:rPr>
          <w:rFonts w:ascii="Calibri" w:eastAsia="Calibri"/>
          <w:sz w:val="24"/>
        </w:rPr>
        <w:t>6</w:t>
      </w:r>
      <w:r w:rsidRPr="00DB6266">
        <w:rPr>
          <w:rFonts w:ascii="Calibri" w:eastAsia="Calibri"/>
          <w:sz w:val="24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 w:val="24"/>
        </w:rPr>
        <w:t>小時</w:t>
      </w:r>
      <w:r>
        <w:rPr>
          <w:rFonts w:ascii="Calibri" w:eastAsia="Calibri"/>
          <w:sz w:val="24"/>
        </w:rPr>
        <w:t>,</w:t>
      </w:r>
      <w:r w:rsidRPr="00DB6266">
        <w:rPr>
          <w:rFonts w:ascii="微軟正黑體" w:eastAsia="微軟正黑體" w:hAnsi="微軟正黑體" w:cs="微軟正黑體" w:hint="eastAsia"/>
          <w:sz w:val="24"/>
        </w:rPr>
        <w:t>請遵照附表排定時間上課。</w:t>
      </w:r>
    </w:p>
    <w:p w:rsidR="00FC6580" w:rsidRPr="00DB6266" w:rsidRDefault="007F37F6">
      <w:pPr>
        <w:pStyle w:val="a5"/>
        <w:numPr>
          <w:ilvl w:val="0"/>
          <w:numId w:val="1"/>
        </w:numPr>
        <w:tabs>
          <w:tab w:val="left" w:pos="305"/>
        </w:tabs>
        <w:spacing w:before="1" w:line="280" w:lineRule="auto"/>
        <w:ind w:firstLine="0"/>
        <w:rPr>
          <w:rFonts w:ascii="Calibri" w:eastAsia="Calibri"/>
          <w:sz w:val="24"/>
        </w:rPr>
      </w:pPr>
      <w:r w:rsidRPr="00DB6266">
        <w:rPr>
          <w:rFonts w:ascii="微軟正黑體" w:eastAsia="微軟正黑體" w:hAnsi="微軟正黑體" w:cs="微軟正黑體" w:hint="eastAsia"/>
          <w:sz w:val="24"/>
        </w:rPr>
        <w:t>自學輔導注意事項</w:t>
      </w:r>
      <w:r>
        <w:rPr>
          <w:rFonts w:ascii="Calibri" w:eastAsia="Calibri"/>
          <w:sz w:val="24"/>
        </w:rPr>
        <w:t>:</w:t>
      </w:r>
      <w:r w:rsidRPr="00DB6266">
        <w:rPr>
          <w:rFonts w:ascii="微軟正黑體" w:eastAsia="微軟正黑體" w:hAnsi="微軟正黑體" w:cs="微軟正黑體" w:hint="eastAsia"/>
          <w:sz w:val="24"/>
        </w:rPr>
        <w:t>自學輔導</w:t>
      </w:r>
      <w:r w:rsidRPr="00DB6266">
        <w:rPr>
          <w:rFonts w:ascii="Calibri" w:eastAsia="Calibri"/>
          <w:sz w:val="24"/>
        </w:rPr>
        <w:t xml:space="preserve"> </w:t>
      </w:r>
      <w:r>
        <w:rPr>
          <w:rFonts w:ascii="Calibri" w:eastAsia="Calibri"/>
          <w:sz w:val="24"/>
        </w:rPr>
        <w:t>1</w:t>
      </w:r>
      <w:r w:rsidRPr="00DB6266">
        <w:rPr>
          <w:rFonts w:ascii="Calibri" w:eastAsia="Calibri"/>
          <w:sz w:val="24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 w:val="24"/>
        </w:rPr>
        <w:t>學分上課時間為</w:t>
      </w:r>
      <w:r w:rsidRPr="00DB6266">
        <w:rPr>
          <w:rFonts w:ascii="Calibri" w:eastAsia="Calibri"/>
          <w:sz w:val="24"/>
        </w:rPr>
        <w:t xml:space="preserve"> </w:t>
      </w:r>
      <w:r>
        <w:rPr>
          <w:rFonts w:ascii="Calibri" w:eastAsia="Calibri"/>
          <w:sz w:val="24"/>
        </w:rPr>
        <w:t>4</w:t>
      </w:r>
      <w:r w:rsidRPr="00DB6266">
        <w:rPr>
          <w:rFonts w:ascii="Calibri" w:eastAsia="Calibri"/>
          <w:sz w:val="24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 w:val="24"/>
        </w:rPr>
        <w:t>小時</w:t>
      </w:r>
      <w:r>
        <w:rPr>
          <w:rFonts w:ascii="Calibri" w:eastAsia="Calibri"/>
          <w:sz w:val="24"/>
        </w:rPr>
        <w:t>,</w:t>
      </w:r>
      <w:r w:rsidRPr="00DB6266">
        <w:rPr>
          <w:rFonts w:ascii="微軟正黑體" w:eastAsia="微軟正黑體" w:hAnsi="微軟正黑體" w:cs="微軟正黑體" w:hint="eastAsia"/>
          <w:sz w:val="24"/>
        </w:rPr>
        <w:t>請遵照附表排定時間上課。</w:t>
      </w:r>
    </w:p>
    <w:p w:rsidR="00FC6580" w:rsidRPr="00DB6266" w:rsidRDefault="007F37F6">
      <w:pPr>
        <w:pStyle w:val="a5"/>
        <w:numPr>
          <w:ilvl w:val="0"/>
          <w:numId w:val="1"/>
        </w:numPr>
        <w:tabs>
          <w:tab w:val="left" w:pos="305"/>
        </w:tabs>
        <w:spacing w:line="280" w:lineRule="auto"/>
        <w:ind w:right="920" w:firstLine="0"/>
        <w:rPr>
          <w:rFonts w:ascii="Calibri" w:eastAsia="Calibri"/>
          <w:sz w:val="24"/>
        </w:rPr>
      </w:pPr>
      <w:r w:rsidRPr="00DB6266">
        <w:rPr>
          <w:rFonts w:ascii="微軟正黑體" w:eastAsia="微軟正黑體" w:hAnsi="微軟正黑體" w:cs="微軟正黑體" w:hint="eastAsia"/>
          <w:sz w:val="24"/>
        </w:rPr>
        <w:t>請同學務必注意作業的時間</w:t>
      </w:r>
      <w:r>
        <w:rPr>
          <w:rFonts w:ascii="Calibri" w:eastAsia="Calibri"/>
          <w:sz w:val="24"/>
        </w:rPr>
        <w:t>,</w:t>
      </w:r>
      <w:r w:rsidRPr="00DB6266">
        <w:rPr>
          <w:rFonts w:ascii="微軟正黑體" w:eastAsia="微軟正黑體" w:hAnsi="微軟正黑體" w:cs="微軟正黑體" w:hint="eastAsia"/>
          <w:sz w:val="24"/>
        </w:rPr>
        <w:t>若因自己疏失影響權益請自行負責</w:t>
      </w:r>
      <w:r>
        <w:rPr>
          <w:rFonts w:ascii="Calibri" w:eastAsia="Calibri"/>
          <w:sz w:val="24"/>
        </w:rPr>
        <w:t>,</w:t>
      </w:r>
      <w:r w:rsidRPr="00DB6266">
        <w:rPr>
          <w:rFonts w:ascii="微軟正黑體" w:eastAsia="微軟正黑體" w:hAnsi="微軟正黑體" w:cs="微軟正黑體" w:hint="eastAsia"/>
          <w:sz w:val="24"/>
        </w:rPr>
        <w:t>最終開班時間於</w:t>
      </w:r>
      <w:r w:rsidRPr="00DB6266">
        <w:rPr>
          <w:rFonts w:ascii="Calibri" w:eastAsia="Calibri"/>
          <w:sz w:val="24"/>
        </w:rPr>
        <w:t xml:space="preserve"> </w:t>
      </w:r>
      <w:r>
        <w:rPr>
          <w:rFonts w:ascii="Calibri" w:eastAsia="Calibri"/>
          <w:sz w:val="24"/>
        </w:rPr>
        <w:t>6</w:t>
      </w:r>
      <w:r w:rsidRPr="00DB6266">
        <w:rPr>
          <w:rFonts w:ascii="Calibri" w:eastAsia="Calibri"/>
          <w:sz w:val="24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 w:val="24"/>
        </w:rPr>
        <w:t>月</w:t>
      </w:r>
      <w:r w:rsidRPr="00DB6266">
        <w:rPr>
          <w:rFonts w:ascii="Calibri" w:eastAsia="Calibri"/>
          <w:sz w:val="24"/>
        </w:rPr>
        <w:t xml:space="preserve"> </w:t>
      </w:r>
      <w:r w:rsidR="00DB6266" w:rsidRPr="00DB6266">
        <w:rPr>
          <w:rFonts w:ascii="Calibri" w:eastAsia="Calibri" w:hint="eastAsia"/>
          <w:sz w:val="24"/>
        </w:rPr>
        <w:t>3</w:t>
      </w:r>
      <w:r w:rsidRPr="00DB6266">
        <w:rPr>
          <w:rFonts w:ascii="Calibri" w:eastAsia="Calibri"/>
          <w:sz w:val="24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 w:val="24"/>
        </w:rPr>
        <w:t>日</w:t>
      </w:r>
      <w:r>
        <w:rPr>
          <w:rFonts w:ascii="Calibri" w:eastAsia="Calibri"/>
          <w:sz w:val="24"/>
        </w:rPr>
        <w:t>(</w:t>
      </w:r>
      <w:r w:rsidR="00DB6266" w:rsidRPr="00DB6266">
        <w:rPr>
          <w:rFonts w:ascii="微軟正黑體" w:eastAsia="微軟正黑體" w:hAnsi="微軟正黑體" w:cs="微軟正黑體" w:hint="eastAsia"/>
          <w:sz w:val="24"/>
        </w:rPr>
        <w:t>二</w:t>
      </w:r>
      <w:r>
        <w:rPr>
          <w:rFonts w:ascii="Calibri" w:eastAsia="Calibri"/>
          <w:sz w:val="24"/>
        </w:rPr>
        <w:t>)</w:t>
      </w:r>
      <w:r w:rsidRPr="00DB6266">
        <w:rPr>
          <w:rFonts w:ascii="微軟正黑體" w:eastAsia="微軟正黑體" w:hAnsi="微軟正黑體" w:cs="微軟正黑體" w:hint="eastAsia"/>
          <w:sz w:val="24"/>
        </w:rPr>
        <w:t>下午</w:t>
      </w:r>
      <w:r w:rsidRPr="00DB6266">
        <w:rPr>
          <w:rFonts w:ascii="Calibri" w:eastAsia="Calibri"/>
          <w:sz w:val="24"/>
        </w:rPr>
        <w:t xml:space="preserve"> </w:t>
      </w:r>
      <w:r>
        <w:rPr>
          <w:rFonts w:ascii="Calibri" w:eastAsia="Calibri"/>
          <w:sz w:val="24"/>
        </w:rPr>
        <w:t>16:00</w:t>
      </w:r>
      <w:r w:rsidRPr="00DB6266">
        <w:rPr>
          <w:rFonts w:ascii="Calibri" w:eastAsia="Calibri"/>
          <w:sz w:val="24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 w:val="24"/>
        </w:rPr>
        <w:t>公布。</w:t>
      </w:r>
    </w:p>
    <w:p w:rsidR="00FC6580" w:rsidRPr="00DB6266" w:rsidRDefault="007F37F6">
      <w:pPr>
        <w:pStyle w:val="a5"/>
        <w:numPr>
          <w:ilvl w:val="0"/>
          <w:numId w:val="1"/>
        </w:numPr>
        <w:tabs>
          <w:tab w:val="left" w:pos="305"/>
        </w:tabs>
        <w:spacing w:before="1" w:line="280" w:lineRule="auto"/>
        <w:ind w:right="920" w:firstLine="0"/>
        <w:rPr>
          <w:rFonts w:ascii="Calibri" w:eastAsia="Calibri"/>
          <w:sz w:val="24"/>
        </w:rPr>
      </w:pPr>
      <w:r w:rsidRPr="00DB6266">
        <w:rPr>
          <w:rFonts w:ascii="微軟正黑體" w:eastAsia="微軟正黑體" w:hAnsi="微軟正黑體" w:cs="微軟正黑體" w:hint="eastAsia"/>
          <w:sz w:val="24"/>
        </w:rPr>
        <w:t>學生將提出申請重修並繳費完成後</w:t>
      </w:r>
      <w:r>
        <w:rPr>
          <w:rFonts w:ascii="Calibri" w:eastAsia="Calibri"/>
          <w:sz w:val="24"/>
        </w:rPr>
        <w:t>,</w:t>
      </w:r>
      <w:r w:rsidRPr="00DB6266">
        <w:rPr>
          <w:rFonts w:ascii="微軟正黑體" w:eastAsia="微軟正黑體" w:hAnsi="微軟正黑體" w:cs="微軟正黑體" w:hint="eastAsia"/>
          <w:sz w:val="24"/>
        </w:rPr>
        <w:t>除發生重大傷病事故外</w:t>
      </w:r>
      <w:r>
        <w:rPr>
          <w:rFonts w:ascii="Calibri" w:eastAsia="Calibri"/>
          <w:sz w:val="24"/>
        </w:rPr>
        <w:t>,</w:t>
      </w:r>
      <w:r w:rsidRPr="00DB6266">
        <w:rPr>
          <w:rFonts w:ascii="微軟正黑體" w:eastAsia="微軟正黑體" w:hAnsi="微軟正黑體" w:cs="微軟正黑體" w:hint="eastAsia"/>
          <w:sz w:val="24"/>
        </w:rPr>
        <w:t>不得以任何理由要求退選、調班或退費</w:t>
      </w:r>
    </w:p>
    <w:p w:rsidR="00FC6580" w:rsidRPr="00DB6266" w:rsidRDefault="007F37F6">
      <w:pPr>
        <w:pStyle w:val="a5"/>
        <w:numPr>
          <w:ilvl w:val="0"/>
          <w:numId w:val="1"/>
        </w:numPr>
        <w:tabs>
          <w:tab w:val="left" w:pos="305"/>
        </w:tabs>
        <w:ind w:left="304" w:right="0" w:hanging="185"/>
        <w:rPr>
          <w:rFonts w:ascii="Calibri" w:eastAsia="Calibri"/>
          <w:sz w:val="24"/>
        </w:rPr>
      </w:pPr>
      <w:r w:rsidRPr="00DB6266">
        <w:rPr>
          <w:rFonts w:ascii="微軟正黑體" w:eastAsia="微軟正黑體" w:hAnsi="微軟正黑體" w:cs="微軟正黑體" w:hint="eastAsia"/>
          <w:sz w:val="24"/>
        </w:rPr>
        <w:t>參加重修同學到校上課須穿著校服</w:t>
      </w:r>
      <w:r>
        <w:rPr>
          <w:rFonts w:ascii="Calibri" w:eastAsia="Calibri"/>
          <w:sz w:val="24"/>
        </w:rPr>
        <w:t>,</w:t>
      </w:r>
      <w:r w:rsidRPr="00DB6266">
        <w:rPr>
          <w:rFonts w:ascii="微軟正黑體" w:eastAsia="微軟正黑體" w:hAnsi="微軟正黑體" w:cs="微軟正黑體" w:hint="eastAsia"/>
          <w:sz w:val="24"/>
        </w:rPr>
        <w:t>注意儀容</w:t>
      </w:r>
      <w:r>
        <w:rPr>
          <w:rFonts w:ascii="Calibri" w:eastAsia="Calibri"/>
          <w:sz w:val="24"/>
        </w:rPr>
        <w:t>,</w:t>
      </w:r>
      <w:r w:rsidRPr="00DB6266">
        <w:rPr>
          <w:rFonts w:ascii="微軟正黑體" w:eastAsia="微軟正黑體" w:hAnsi="微軟正黑體" w:cs="微軟正黑體" w:hint="eastAsia"/>
          <w:sz w:val="24"/>
        </w:rPr>
        <w:t>並維持上課教室之清潔。</w:t>
      </w:r>
    </w:p>
    <w:p w:rsidR="00FC6580" w:rsidRPr="00DB6266" w:rsidRDefault="007F37F6">
      <w:pPr>
        <w:pStyle w:val="a3"/>
        <w:spacing w:before="53" w:line="280" w:lineRule="auto"/>
        <w:ind w:right="707"/>
        <w:rPr>
          <w:rFonts w:ascii="Calibri" w:eastAsia="Calibri"/>
          <w:szCs w:val="22"/>
        </w:rPr>
      </w:pPr>
      <w:r w:rsidRPr="00DB6266">
        <w:rPr>
          <w:rFonts w:ascii="Calibri" w:eastAsia="Calibri"/>
          <w:szCs w:val="22"/>
        </w:rPr>
        <w:t>※</w:t>
      </w:r>
      <w:r w:rsidRPr="00DB6266">
        <w:rPr>
          <w:rFonts w:ascii="微軟正黑體" w:eastAsia="微軟正黑體" w:hAnsi="微軟正黑體" w:cs="微軟正黑體" w:hint="eastAsia"/>
          <w:szCs w:val="22"/>
        </w:rPr>
        <w:t>備註</w:t>
      </w:r>
      <w:r w:rsidRPr="00DB6266">
        <w:rPr>
          <w:rFonts w:ascii="Calibri" w:eastAsia="Calibri"/>
          <w:szCs w:val="22"/>
        </w:rPr>
        <w:t>:1.</w:t>
      </w:r>
      <w:r w:rsidRPr="00DB6266">
        <w:rPr>
          <w:rFonts w:ascii="微軟正黑體" w:eastAsia="微軟正黑體" w:hAnsi="微軟正黑體" w:cs="微軟正黑體" w:hint="eastAsia"/>
          <w:szCs w:val="22"/>
        </w:rPr>
        <w:t>請務必注意繳費時間</w:t>
      </w:r>
      <w:r w:rsidRPr="00DB6266">
        <w:rPr>
          <w:rFonts w:ascii="Calibri" w:eastAsia="Calibri"/>
          <w:szCs w:val="22"/>
        </w:rPr>
        <w:t xml:space="preserve">, 6 </w:t>
      </w:r>
      <w:r w:rsidRPr="00DB6266">
        <w:rPr>
          <w:rFonts w:ascii="微軟正黑體" w:eastAsia="微軟正黑體" w:hAnsi="微軟正黑體" w:cs="微軟正黑體" w:hint="eastAsia"/>
          <w:szCs w:val="22"/>
        </w:rPr>
        <w:t>月</w:t>
      </w:r>
      <w:r w:rsidRPr="00DB6266">
        <w:rPr>
          <w:rFonts w:ascii="Calibri" w:eastAsia="Calibri"/>
          <w:szCs w:val="22"/>
        </w:rPr>
        <w:t xml:space="preserve"> </w:t>
      </w:r>
      <w:r w:rsidR="00DB6266" w:rsidRPr="00DB6266">
        <w:rPr>
          <w:rFonts w:ascii="Calibri" w:eastAsia="Calibri" w:hint="eastAsia"/>
          <w:szCs w:val="22"/>
        </w:rPr>
        <w:t>6</w:t>
      </w:r>
      <w:r w:rsidRPr="00DB6266">
        <w:rPr>
          <w:rFonts w:ascii="Calibri" w:eastAsia="Calibri"/>
          <w:szCs w:val="22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Cs w:val="22"/>
        </w:rPr>
        <w:t>日</w:t>
      </w:r>
      <w:r w:rsidRPr="00DB6266">
        <w:rPr>
          <w:rFonts w:ascii="Calibri" w:eastAsia="Calibri"/>
          <w:szCs w:val="22"/>
        </w:rPr>
        <w:t>(</w:t>
      </w:r>
      <w:r w:rsidR="00DB6266" w:rsidRPr="00DB6266">
        <w:rPr>
          <w:rFonts w:ascii="微軟正黑體" w:eastAsia="微軟正黑體" w:hAnsi="微軟正黑體" w:cs="微軟正黑體" w:hint="eastAsia"/>
          <w:szCs w:val="22"/>
        </w:rPr>
        <w:t>五</w:t>
      </w:r>
      <w:r w:rsidRPr="00DB6266">
        <w:rPr>
          <w:rFonts w:ascii="Calibri" w:eastAsia="Calibri"/>
          <w:szCs w:val="22"/>
        </w:rPr>
        <w:t xml:space="preserve">) 12:00 </w:t>
      </w:r>
      <w:r w:rsidRPr="00DB6266">
        <w:rPr>
          <w:rFonts w:ascii="微軟正黑體" w:eastAsia="微軟正黑體" w:hAnsi="微軟正黑體" w:cs="微軟正黑體" w:hint="eastAsia"/>
          <w:szCs w:val="22"/>
        </w:rPr>
        <w:t>前未完成繳費</w:t>
      </w:r>
      <w:r w:rsidRPr="00DB6266">
        <w:rPr>
          <w:rFonts w:ascii="Calibri" w:eastAsia="Calibri"/>
          <w:szCs w:val="22"/>
        </w:rPr>
        <w:t>,</w:t>
      </w:r>
      <w:r w:rsidRPr="00DB6266">
        <w:rPr>
          <w:rFonts w:ascii="微軟正黑體" w:eastAsia="微軟正黑體" w:hAnsi="微軟正黑體" w:cs="微軟正黑體" w:hint="eastAsia"/>
          <w:szCs w:val="22"/>
        </w:rPr>
        <w:t>則視同放棄選課</w:t>
      </w:r>
      <w:r w:rsidRPr="00DB6266">
        <w:rPr>
          <w:rFonts w:ascii="Calibri" w:eastAsia="Calibri"/>
          <w:szCs w:val="22"/>
        </w:rPr>
        <w:t>,</w:t>
      </w:r>
      <w:r w:rsidRPr="00DB6266">
        <w:rPr>
          <w:rFonts w:ascii="微軟正黑體" w:eastAsia="微軟正黑體" w:hAnsi="微軟正黑體" w:cs="微軟正黑體" w:hint="eastAsia"/>
          <w:szCs w:val="22"/>
        </w:rPr>
        <w:t>不得以任何理由加選。</w:t>
      </w:r>
    </w:p>
    <w:p w:rsidR="00070BA8" w:rsidRPr="00070BA8" w:rsidRDefault="00070BA8">
      <w:pPr>
        <w:pStyle w:val="a3"/>
        <w:rPr>
          <w:rFonts w:ascii="Calibri" w:eastAsia="Calibri"/>
          <w:color w:val="FF0000"/>
          <w:szCs w:val="22"/>
        </w:rPr>
      </w:pPr>
      <w:r w:rsidRPr="00070BA8">
        <w:rPr>
          <w:rFonts w:ascii="微軟正黑體" w:eastAsia="微軟正黑體" w:hAnsi="微軟正黑體" w:cs="微軟正黑體" w:hint="eastAsia"/>
          <w:color w:val="FF0000"/>
          <w:szCs w:val="22"/>
        </w:rPr>
        <w:t>7</w:t>
      </w:r>
      <w:r w:rsidR="007F37F6" w:rsidRPr="00070BA8">
        <w:rPr>
          <w:rFonts w:ascii="微軟正黑體" w:eastAsia="微軟正黑體" w:hAnsi="微軟正黑體" w:cs="微軟正黑體"/>
          <w:color w:val="FF0000"/>
          <w:szCs w:val="22"/>
        </w:rPr>
        <w:t>.</w:t>
      </w:r>
      <w:r w:rsidRPr="00070BA8">
        <w:rPr>
          <w:rFonts w:ascii="微軟正黑體" w:eastAsia="微軟正黑體" w:hAnsi="微軟正黑體" w:cs="微軟正黑體" w:hint="eastAsia"/>
          <w:color w:val="FF0000"/>
          <w:szCs w:val="22"/>
        </w:rPr>
        <w:t>到校重補修請著整套校服，未著服裝者不得進行重補修</w:t>
      </w:r>
    </w:p>
    <w:p w:rsidR="00FC6580" w:rsidRPr="00DB6266" w:rsidRDefault="00070BA8">
      <w:pPr>
        <w:pStyle w:val="a3"/>
        <w:rPr>
          <w:rFonts w:ascii="Calibri" w:eastAsia="Calibri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8.</w:t>
      </w:r>
      <w:r w:rsidR="007F37F6" w:rsidRPr="00DB6266">
        <w:rPr>
          <w:rFonts w:ascii="微軟正黑體" w:eastAsia="微軟正黑體" w:hAnsi="微軟正黑體" w:cs="微軟正黑體" w:hint="eastAsia"/>
          <w:szCs w:val="22"/>
        </w:rPr>
        <w:t>上列注意事項請同學遵守並慎重行之。</w:t>
      </w:r>
    </w:p>
    <w:p w:rsidR="00FC6580" w:rsidRPr="00DB6266" w:rsidRDefault="007F37F6">
      <w:pPr>
        <w:pStyle w:val="a3"/>
        <w:spacing w:before="53"/>
        <w:ind w:left="0" w:right="116"/>
        <w:jc w:val="right"/>
        <w:rPr>
          <w:rFonts w:ascii="Calibri" w:eastAsia="Calibri"/>
          <w:szCs w:val="22"/>
        </w:rPr>
      </w:pPr>
      <w:r w:rsidRPr="00DB6266">
        <w:rPr>
          <w:rFonts w:ascii="微軟正黑體" w:eastAsia="微軟正黑體" w:hAnsi="微軟正黑體" w:cs="微軟正黑體" w:hint="eastAsia"/>
          <w:szCs w:val="22"/>
        </w:rPr>
        <w:t>教務處教學組</w:t>
      </w:r>
      <w:r w:rsidRPr="00DB6266">
        <w:rPr>
          <w:rFonts w:ascii="Calibri" w:eastAsia="Calibri"/>
          <w:szCs w:val="22"/>
        </w:rPr>
        <w:t xml:space="preserve"> </w:t>
      </w:r>
      <w:r w:rsidRPr="00DB6266">
        <w:rPr>
          <w:rFonts w:ascii="微軟正黑體" w:eastAsia="微軟正黑體" w:hAnsi="微軟正黑體" w:cs="微軟正黑體" w:hint="eastAsia"/>
          <w:szCs w:val="22"/>
        </w:rPr>
        <w:t>啟</w:t>
      </w:r>
    </w:p>
    <w:p w:rsidR="00FC6580" w:rsidRPr="00DB6266" w:rsidRDefault="007F37F6">
      <w:pPr>
        <w:pStyle w:val="a3"/>
        <w:spacing w:before="74"/>
        <w:ind w:left="0" w:right="114"/>
        <w:jc w:val="right"/>
        <w:rPr>
          <w:rFonts w:ascii="Calibri" w:eastAsia="Calibri"/>
          <w:szCs w:val="22"/>
        </w:rPr>
      </w:pPr>
      <w:r w:rsidRPr="00DB6266">
        <w:rPr>
          <w:rFonts w:ascii="Calibri" w:eastAsia="Calibri"/>
          <w:szCs w:val="22"/>
        </w:rPr>
        <w:lastRenderedPageBreak/>
        <w:t>11</w:t>
      </w:r>
      <w:r w:rsidR="00DB6266" w:rsidRPr="00DB6266">
        <w:rPr>
          <w:rFonts w:ascii="Calibri" w:eastAsia="Calibri" w:hint="eastAsia"/>
          <w:szCs w:val="22"/>
        </w:rPr>
        <w:t>4</w:t>
      </w:r>
      <w:r w:rsidRPr="00DB6266">
        <w:rPr>
          <w:rFonts w:ascii="Calibri" w:eastAsia="Calibri"/>
          <w:szCs w:val="22"/>
        </w:rPr>
        <w:t>.</w:t>
      </w:r>
      <w:r w:rsidR="00DB6266" w:rsidRPr="00DB6266">
        <w:rPr>
          <w:rFonts w:ascii="Calibri" w:eastAsia="Calibri" w:hint="eastAsia"/>
          <w:szCs w:val="22"/>
        </w:rPr>
        <w:t>5</w:t>
      </w:r>
      <w:r w:rsidRPr="00DB6266">
        <w:rPr>
          <w:rFonts w:ascii="Calibri" w:eastAsia="Calibri"/>
          <w:szCs w:val="22"/>
        </w:rPr>
        <w:t>.</w:t>
      </w:r>
      <w:r w:rsidR="00DB6266" w:rsidRPr="00DB6266">
        <w:rPr>
          <w:rFonts w:ascii="Calibri" w:eastAsia="Calibri" w:hint="eastAsia"/>
          <w:szCs w:val="22"/>
        </w:rPr>
        <w:t>2</w:t>
      </w:r>
      <w:r w:rsidRPr="00DB6266">
        <w:rPr>
          <w:rFonts w:ascii="Calibri" w:eastAsia="Calibri"/>
          <w:szCs w:val="22"/>
        </w:rPr>
        <w:t>7</w:t>
      </w:r>
    </w:p>
    <w:sectPr w:rsidR="00FC6580" w:rsidRPr="00DB6266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72" w:rsidRDefault="00AA3A72" w:rsidP="00DB6266">
      <w:r>
        <w:separator/>
      </w:r>
    </w:p>
  </w:endnote>
  <w:endnote w:type="continuationSeparator" w:id="0">
    <w:p w:rsidR="00AA3A72" w:rsidRDefault="00AA3A72" w:rsidP="00DB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72" w:rsidRDefault="00AA3A72" w:rsidP="00DB6266">
      <w:r>
        <w:separator/>
      </w:r>
    </w:p>
  </w:footnote>
  <w:footnote w:type="continuationSeparator" w:id="0">
    <w:p w:rsidR="00AA3A72" w:rsidRDefault="00AA3A72" w:rsidP="00DB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A3B"/>
    <w:multiLevelType w:val="hybridMultilevel"/>
    <w:tmpl w:val="30BE3318"/>
    <w:lvl w:ilvl="0" w:tplc="68BA1A8C">
      <w:start w:val="2"/>
      <w:numFmt w:val="decimal"/>
      <w:lvlText w:val="%1."/>
      <w:lvlJc w:val="left"/>
      <w:pPr>
        <w:ind w:left="120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1" w:tplc="B30C6CD6">
      <w:numFmt w:val="bullet"/>
      <w:lvlText w:val="•"/>
      <w:lvlJc w:val="left"/>
      <w:pPr>
        <w:ind w:left="962" w:hanging="184"/>
      </w:pPr>
      <w:rPr>
        <w:rFonts w:hint="default"/>
        <w:lang w:val="en-US" w:eastAsia="zh-TW" w:bidi="ar-SA"/>
      </w:rPr>
    </w:lvl>
    <w:lvl w:ilvl="2" w:tplc="DE342716">
      <w:numFmt w:val="bullet"/>
      <w:lvlText w:val="•"/>
      <w:lvlJc w:val="left"/>
      <w:pPr>
        <w:ind w:left="1805" w:hanging="184"/>
      </w:pPr>
      <w:rPr>
        <w:rFonts w:hint="default"/>
        <w:lang w:val="en-US" w:eastAsia="zh-TW" w:bidi="ar-SA"/>
      </w:rPr>
    </w:lvl>
    <w:lvl w:ilvl="3" w:tplc="BFD85928">
      <w:numFmt w:val="bullet"/>
      <w:lvlText w:val="•"/>
      <w:lvlJc w:val="left"/>
      <w:pPr>
        <w:ind w:left="2647" w:hanging="184"/>
      </w:pPr>
      <w:rPr>
        <w:rFonts w:hint="default"/>
        <w:lang w:val="en-US" w:eastAsia="zh-TW" w:bidi="ar-SA"/>
      </w:rPr>
    </w:lvl>
    <w:lvl w:ilvl="4" w:tplc="D88E469E">
      <w:numFmt w:val="bullet"/>
      <w:lvlText w:val="•"/>
      <w:lvlJc w:val="left"/>
      <w:pPr>
        <w:ind w:left="3490" w:hanging="184"/>
      </w:pPr>
      <w:rPr>
        <w:rFonts w:hint="default"/>
        <w:lang w:val="en-US" w:eastAsia="zh-TW" w:bidi="ar-SA"/>
      </w:rPr>
    </w:lvl>
    <w:lvl w:ilvl="5" w:tplc="7ABC2588">
      <w:numFmt w:val="bullet"/>
      <w:lvlText w:val="•"/>
      <w:lvlJc w:val="left"/>
      <w:pPr>
        <w:ind w:left="4333" w:hanging="184"/>
      </w:pPr>
      <w:rPr>
        <w:rFonts w:hint="default"/>
        <w:lang w:val="en-US" w:eastAsia="zh-TW" w:bidi="ar-SA"/>
      </w:rPr>
    </w:lvl>
    <w:lvl w:ilvl="6" w:tplc="432AEDD8">
      <w:numFmt w:val="bullet"/>
      <w:lvlText w:val="•"/>
      <w:lvlJc w:val="left"/>
      <w:pPr>
        <w:ind w:left="5175" w:hanging="184"/>
      </w:pPr>
      <w:rPr>
        <w:rFonts w:hint="default"/>
        <w:lang w:val="en-US" w:eastAsia="zh-TW" w:bidi="ar-SA"/>
      </w:rPr>
    </w:lvl>
    <w:lvl w:ilvl="7" w:tplc="28D4949A">
      <w:numFmt w:val="bullet"/>
      <w:lvlText w:val="•"/>
      <w:lvlJc w:val="left"/>
      <w:pPr>
        <w:ind w:left="6018" w:hanging="184"/>
      </w:pPr>
      <w:rPr>
        <w:rFonts w:hint="default"/>
        <w:lang w:val="en-US" w:eastAsia="zh-TW" w:bidi="ar-SA"/>
      </w:rPr>
    </w:lvl>
    <w:lvl w:ilvl="8" w:tplc="69766C14">
      <w:numFmt w:val="bullet"/>
      <w:lvlText w:val="•"/>
      <w:lvlJc w:val="left"/>
      <w:pPr>
        <w:ind w:left="6861" w:hanging="1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0"/>
    <w:rsid w:val="00070BA8"/>
    <w:rsid w:val="00533F89"/>
    <w:rsid w:val="0068204B"/>
    <w:rsid w:val="00725005"/>
    <w:rsid w:val="007F37F6"/>
    <w:rsid w:val="00AA3A72"/>
    <w:rsid w:val="00DB6266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1CE7C"/>
  <w15:docId w15:val="{0593EFE9-D537-459B-AA31-8259131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"/>
      <w:ind w:left="487" w:right="48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0" w:right="6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B6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626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B6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626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2025-05-27T05:31:00Z</dcterms:created>
  <dcterms:modified xsi:type="dcterms:W3CDTF">2025-05-28T05:44:00Z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