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10" w:rsidRDefault="00B71810" w:rsidP="00E60EAE">
      <w:pPr>
        <w:spacing w:line="480" w:lineRule="exact"/>
        <w:rPr>
          <w:rFonts w:ascii="微軟正黑體" w:eastAsia="微軟正黑體" w:hAnsi="微軟正黑體" w:cs="Times New Roman"/>
          <w:b/>
          <w:bCs/>
          <w:sz w:val="44"/>
          <w:szCs w:val="44"/>
        </w:rPr>
      </w:pPr>
      <w:r w:rsidRPr="003256AF">
        <w:rPr>
          <w:rFonts w:ascii="微軟正黑體" w:eastAsia="微軟正黑體" w:hAnsi="微軟正黑體" w:cs="微軟正黑體"/>
          <w:b/>
          <w:bCs/>
          <w:sz w:val="44"/>
          <w:szCs w:val="44"/>
        </w:rPr>
        <w:t>2013</w:t>
      </w:r>
      <w:r w:rsidRPr="003256AF">
        <w:rPr>
          <w:rFonts w:ascii="微軟正黑體" w:eastAsia="微軟正黑體" w:hAnsi="微軟正黑體" w:cs="微軟正黑體" w:hint="eastAsia"/>
          <w:b/>
          <w:bCs/>
          <w:sz w:val="44"/>
          <w:szCs w:val="44"/>
        </w:rPr>
        <w:t>大健盃</w:t>
      </w:r>
      <w:r w:rsidRPr="003256AF">
        <w:rPr>
          <w:rFonts w:ascii="微軟正黑體" w:eastAsia="微軟正黑體" w:hAnsi="微軟正黑體" w:cs="微軟正黑體"/>
          <w:b/>
          <w:bCs/>
          <w:sz w:val="44"/>
          <w:szCs w:val="44"/>
        </w:rPr>
        <w:t>-</w:t>
      </w:r>
      <w:r w:rsidRPr="003256AF">
        <w:rPr>
          <w:rFonts w:ascii="微軟正黑體" w:eastAsia="微軟正黑體" w:hAnsi="微軟正黑體" w:cs="微軟正黑體" w:hint="eastAsia"/>
          <w:b/>
          <w:bCs/>
          <w:sz w:val="44"/>
          <w:szCs w:val="44"/>
        </w:rPr>
        <w:t>魅力城市∙萬國博覽</w:t>
      </w:r>
      <w:r w:rsidRPr="003256AF">
        <w:rPr>
          <w:rFonts w:ascii="微軟正黑體" w:eastAsia="微軟正黑體" w:hAnsi="微軟正黑體" w:cs="微軟正黑體"/>
          <w:b/>
          <w:bCs/>
          <w:sz w:val="44"/>
          <w:szCs w:val="44"/>
        </w:rPr>
        <w:t>~</w:t>
      </w:r>
    </w:p>
    <w:p w:rsidR="00B71810" w:rsidRPr="003256AF" w:rsidRDefault="00B71810" w:rsidP="00E60EAE">
      <w:pPr>
        <w:spacing w:line="480" w:lineRule="exact"/>
        <w:rPr>
          <w:rFonts w:ascii="微軟正黑體" w:eastAsia="微軟正黑體" w:hAnsi="微軟正黑體" w:cs="Times New Roman"/>
          <w:b/>
          <w:bCs/>
          <w:sz w:val="44"/>
          <w:szCs w:val="44"/>
        </w:rPr>
      </w:pPr>
      <w:r w:rsidRPr="003256AF">
        <w:rPr>
          <w:rFonts w:ascii="微軟正黑體" w:eastAsia="微軟正黑體" w:hAnsi="微軟正黑體" w:cs="微軟正黑體" w:hint="eastAsia"/>
          <w:b/>
          <w:bCs/>
          <w:sz w:val="44"/>
          <w:szCs w:val="44"/>
        </w:rPr>
        <w:t>全國高中職行銷創意大賽</w:t>
      </w:r>
    </w:p>
    <w:p w:rsidR="00B71810" w:rsidRDefault="00B71810" w:rsidP="006B6216">
      <w:pPr>
        <w:spacing w:beforeLines="50" w:line="380" w:lineRule="exact"/>
        <w:rPr>
          <w:rFonts w:ascii="微軟正黑體" w:eastAsia="微軟正黑體" w:hAnsi="微軟正黑體" w:cs="Times New Roman"/>
        </w:rPr>
      </w:pPr>
      <w:r>
        <w:rPr>
          <w:rFonts w:ascii="微軟正黑體" w:eastAsia="微軟正黑體" w:hAnsi="微軟正黑體" w:cs="微軟正黑體" w:hint="eastAsia"/>
          <w:b/>
          <w:bCs/>
          <w:shd w:val="pct15" w:color="auto" w:fill="FFFFFF"/>
        </w:rPr>
        <w:t>一、</w:t>
      </w:r>
      <w:r w:rsidRPr="009C4F76">
        <w:rPr>
          <w:rFonts w:ascii="微軟正黑體" w:eastAsia="微軟正黑體" w:hAnsi="微軟正黑體" w:cs="微軟正黑體" w:hint="eastAsia"/>
          <w:b/>
          <w:bCs/>
          <w:shd w:val="pct15" w:color="auto" w:fill="FFFFFF"/>
        </w:rPr>
        <w:t>主旨：</w:t>
      </w:r>
      <w:r>
        <w:rPr>
          <w:rFonts w:ascii="微軟正黑體" w:eastAsia="微軟正黑體" w:hAnsi="微軟正黑體" w:cs="微軟正黑體" w:hint="eastAsia"/>
        </w:rPr>
        <w:t>為提升同學對世界各國文化特色</w:t>
      </w:r>
      <w:r w:rsidRPr="00EB7B4D">
        <w:rPr>
          <w:rFonts w:ascii="微軟正黑體" w:eastAsia="微軟正黑體" w:hAnsi="微軟正黑體" w:cs="微軟正黑體" w:hint="eastAsia"/>
        </w:rPr>
        <w:t>的瞭解</w:t>
      </w:r>
      <w:r>
        <w:rPr>
          <w:rFonts w:ascii="微軟正黑體" w:eastAsia="微軟正黑體" w:hAnsi="微軟正黑體" w:cs="微軟正黑體" w:hint="eastAsia"/>
        </w:rPr>
        <w:t>與國際觀的擴展</w:t>
      </w:r>
      <w:r w:rsidRPr="00EB7B4D">
        <w:rPr>
          <w:rFonts w:ascii="微軟正黑體" w:eastAsia="微軟正黑體" w:hAnsi="微軟正黑體" w:cs="微軟正黑體" w:hint="eastAsia"/>
        </w:rPr>
        <w:t>，</w:t>
      </w:r>
      <w:r>
        <w:rPr>
          <w:rFonts w:ascii="微軟正黑體" w:eastAsia="微軟正黑體" w:hAnsi="微軟正黑體" w:cs="微軟正黑體" w:hint="eastAsia"/>
        </w:rPr>
        <w:t>並增進各校相互交流與觀摩的機會，特此舉辦環遊世界、萬國博覽與魅力城市印象創意行銷</w:t>
      </w:r>
      <w:r w:rsidRPr="00EB7B4D">
        <w:rPr>
          <w:rFonts w:ascii="微軟正黑體" w:eastAsia="微軟正黑體" w:hAnsi="微軟正黑體" w:cs="微軟正黑體" w:hint="eastAsia"/>
        </w:rPr>
        <w:t>設計</w:t>
      </w:r>
      <w:r>
        <w:rPr>
          <w:rFonts w:ascii="微軟正黑體" w:eastAsia="微軟正黑體" w:hAnsi="微軟正黑體" w:cs="微軟正黑體" w:hint="eastAsia"/>
        </w:rPr>
        <w:t>大賽，誠摯邀請全國高中職學生共同發揮創新創意的精神，參與本競賽</w:t>
      </w:r>
      <w:r w:rsidRPr="00EB7B4D">
        <w:rPr>
          <w:rFonts w:ascii="微軟正黑體" w:eastAsia="微軟正黑體" w:hAnsi="微軟正黑體" w:cs="微軟正黑體" w:hint="eastAsia"/>
        </w:rPr>
        <w:t>。</w:t>
      </w:r>
    </w:p>
    <w:p w:rsidR="00B71810" w:rsidRDefault="00B71810" w:rsidP="006B6216">
      <w:pPr>
        <w:spacing w:beforeLines="50" w:line="380" w:lineRule="exact"/>
        <w:rPr>
          <w:rFonts w:ascii="微軟正黑體" w:eastAsia="微軟正黑體" w:hAnsi="微軟正黑體" w:cs="Times New Roman"/>
        </w:rPr>
      </w:pPr>
      <w:r>
        <w:rPr>
          <w:rFonts w:ascii="微軟正黑體" w:eastAsia="微軟正黑體" w:hAnsi="微軟正黑體" w:cs="微軟正黑體" w:hint="eastAsia"/>
          <w:b/>
          <w:bCs/>
          <w:shd w:val="pct15" w:color="auto" w:fill="FFFFFF"/>
        </w:rPr>
        <w:t>二、</w:t>
      </w:r>
      <w:r w:rsidRPr="009C4F76">
        <w:rPr>
          <w:rFonts w:ascii="微軟正黑體" w:eastAsia="微軟正黑體" w:hAnsi="微軟正黑體" w:cs="微軟正黑體" w:hint="eastAsia"/>
          <w:b/>
          <w:bCs/>
          <w:shd w:val="pct15" w:color="auto" w:fill="FFFFFF"/>
        </w:rPr>
        <w:t>主辦單位：</w:t>
      </w:r>
      <w:r w:rsidRPr="00265F2E">
        <w:rPr>
          <w:rFonts w:ascii="微軟正黑體" w:eastAsia="微軟正黑體" w:hAnsi="微軟正黑體" w:cs="微軟正黑體" w:hint="eastAsia"/>
        </w:rPr>
        <w:t>健行科技大學</w:t>
      </w:r>
      <w:r w:rsidRPr="00265F2E">
        <w:rPr>
          <w:rFonts w:ascii="微軟正黑體" w:eastAsia="微軟正黑體" w:hAnsi="微軟正黑體" w:cs="微軟正黑體"/>
        </w:rPr>
        <w:t xml:space="preserve"> </w:t>
      </w:r>
      <w:r w:rsidRPr="00265F2E">
        <w:rPr>
          <w:rFonts w:ascii="微軟正黑體" w:eastAsia="微軟正黑體" w:hAnsi="微軟正黑體" w:cs="微軟正黑體" w:hint="eastAsia"/>
        </w:rPr>
        <w:t>商學院</w:t>
      </w:r>
      <w:r>
        <w:rPr>
          <w:rFonts w:ascii="微軟正黑體" w:eastAsia="微軟正黑體" w:hAnsi="微軟正黑體" w:cs="微軟正黑體" w:hint="eastAsia"/>
        </w:rPr>
        <w:t>、管理學院、企管系、行銷流通系、應外系</w:t>
      </w:r>
    </w:p>
    <w:p w:rsidR="00B71810" w:rsidRPr="00F20AAA" w:rsidRDefault="00B71810" w:rsidP="006B6216">
      <w:pPr>
        <w:spacing w:beforeLines="50" w:line="380" w:lineRule="exact"/>
        <w:rPr>
          <w:rFonts w:ascii="微軟正黑體" w:eastAsia="微軟正黑體" w:hAnsi="微軟正黑體" w:cs="Times New Roman"/>
          <w:b/>
          <w:bCs/>
          <w:shd w:val="pct15" w:color="auto" w:fill="FFFFFF"/>
        </w:rPr>
      </w:pPr>
      <w:r w:rsidRPr="00F20AAA">
        <w:rPr>
          <w:rFonts w:ascii="微軟正黑體" w:eastAsia="微軟正黑體" w:hAnsi="微軟正黑體" w:cs="微軟正黑體" w:hint="eastAsia"/>
          <w:b/>
          <w:bCs/>
          <w:shd w:val="pct15" w:color="auto" w:fill="FFFFFF"/>
        </w:rPr>
        <w:t>三、承辦單位：</w:t>
      </w:r>
      <w:r w:rsidRPr="00F20AAA">
        <w:rPr>
          <w:rFonts w:ascii="微軟正黑體" w:eastAsia="微軟正黑體" w:hAnsi="微軟正黑體" w:cs="微軟正黑體" w:hint="eastAsia"/>
        </w:rPr>
        <w:t>國際企業經營學系</w:t>
      </w:r>
    </w:p>
    <w:p w:rsidR="00B71810" w:rsidRPr="00B9354C" w:rsidRDefault="00B71810" w:rsidP="006B6216">
      <w:pPr>
        <w:spacing w:beforeLines="50" w:line="380" w:lineRule="exact"/>
        <w:rPr>
          <w:rFonts w:ascii="微軟正黑體" w:eastAsia="微軟正黑體" w:hAnsi="微軟正黑體" w:cs="Times New Roman"/>
          <w:b/>
          <w:bCs/>
          <w:sz w:val="36"/>
          <w:szCs w:val="36"/>
          <w:shd w:val="pct15" w:color="auto" w:fill="FFFFFF"/>
        </w:rPr>
      </w:pPr>
      <w:r>
        <w:rPr>
          <w:rFonts w:ascii="微軟正黑體" w:eastAsia="微軟正黑體" w:hAnsi="微軟正黑體" w:cs="微軟正黑體" w:hint="eastAsia"/>
          <w:b/>
          <w:bCs/>
          <w:shd w:val="pct15" w:color="auto" w:fill="FFFFFF"/>
        </w:rPr>
        <w:t>四、競賽時程：</w:t>
      </w:r>
    </w:p>
    <w:tbl>
      <w:tblPr>
        <w:tblpPr w:leftFromText="180" w:rightFromText="180" w:vertAnchor="text" w:horzAnchor="margin" w:tblpY="10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3402"/>
        <w:gridCol w:w="3118"/>
      </w:tblGrid>
      <w:tr w:rsidR="00B71810" w:rsidRPr="007B4670">
        <w:tc>
          <w:tcPr>
            <w:tcW w:w="2802" w:type="dxa"/>
            <w:shd w:val="clear" w:color="auto" w:fill="D9D9D9"/>
            <w:vAlign w:val="center"/>
          </w:tcPr>
          <w:p w:rsidR="00B71810" w:rsidRPr="007B4670" w:rsidRDefault="00B71810" w:rsidP="00287D9E">
            <w:pPr>
              <w:pStyle w:val="ListParagraph"/>
              <w:spacing w:line="360" w:lineRule="exact"/>
              <w:ind w:leftChars="0" w:left="0"/>
              <w:jc w:val="center"/>
              <w:rPr>
                <w:rFonts w:ascii="微軟正黑體" w:eastAsia="微軟正黑體" w:hAnsi="微軟正黑體" w:cs="Times New Roman"/>
              </w:rPr>
            </w:pPr>
            <w:r w:rsidRPr="007B4670">
              <w:rPr>
                <w:rFonts w:ascii="微軟正黑體" w:eastAsia="微軟正黑體" w:hAnsi="微軟正黑體" w:cs="微軟正黑體" w:hint="eastAsia"/>
              </w:rPr>
              <w:t>活動階段</w:t>
            </w:r>
          </w:p>
        </w:tc>
        <w:tc>
          <w:tcPr>
            <w:tcW w:w="3402" w:type="dxa"/>
            <w:shd w:val="clear" w:color="auto" w:fill="D9D9D9"/>
            <w:vAlign w:val="center"/>
          </w:tcPr>
          <w:p w:rsidR="00B71810" w:rsidRPr="007B4670" w:rsidRDefault="00B71810" w:rsidP="00287D9E">
            <w:pPr>
              <w:pStyle w:val="ListParagraph"/>
              <w:spacing w:line="360" w:lineRule="exact"/>
              <w:ind w:leftChars="0" w:left="0"/>
              <w:jc w:val="center"/>
              <w:rPr>
                <w:rFonts w:ascii="微軟正黑體" w:eastAsia="微軟正黑體" w:hAnsi="微軟正黑體" w:cs="Times New Roman"/>
              </w:rPr>
            </w:pPr>
            <w:r w:rsidRPr="007B4670">
              <w:rPr>
                <w:rFonts w:ascii="微軟正黑體" w:eastAsia="微軟正黑體" w:hAnsi="微軟正黑體" w:cs="微軟正黑體" w:hint="eastAsia"/>
              </w:rPr>
              <w:t>活動時程</w:t>
            </w:r>
          </w:p>
        </w:tc>
        <w:tc>
          <w:tcPr>
            <w:tcW w:w="3118" w:type="dxa"/>
            <w:shd w:val="clear" w:color="auto" w:fill="D9D9D9"/>
            <w:vAlign w:val="center"/>
          </w:tcPr>
          <w:p w:rsidR="00B71810" w:rsidRPr="007B4670" w:rsidRDefault="00B71810" w:rsidP="00287D9E">
            <w:pPr>
              <w:pStyle w:val="ListParagraph"/>
              <w:spacing w:line="360" w:lineRule="exact"/>
              <w:ind w:leftChars="0" w:left="0"/>
              <w:jc w:val="center"/>
              <w:rPr>
                <w:rFonts w:ascii="微軟正黑體" w:eastAsia="微軟正黑體" w:hAnsi="微軟正黑體" w:cs="Times New Roman"/>
              </w:rPr>
            </w:pPr>
            <w:r w:rsidRPr="007B4670">
              <w:rPr>
                <w:rFonts w:ascii="微軟正黑體" w:eastAsia="微軟正黑體" w:hAnsi="微軟正黑體" w:cs="微軟正黑體" w:hint="eastAsia"/>
              </w:rPr>
              <w:t>備註</w:t>
            </w:r>
          </w:p>
        </w:tc>
      </w:tr>
      <w:tr w:rsidR="00B71810" w:rsidRPr="007B4670">
        <w:tc>
          <w:tcPr>
            <w:tcW w:w="2802" w:type="dxa"/>
            <w:vAlign w:val="center"/>
          </w:tcPr>
          <w:p w:rsidR="00B71810" w:rsidRPr="007B4670" w:rsidRDefault="00B71810" w:rsidP="00287D9E">
            <w:pPr>
              <w:pStyle w:val="ListParagraph"/>
              <w:spacing w:line="360" w:lineRule="exact"/>
              <w:ind w:leftChars="0" w:left="0"/>
              <w:jc w:val="center"/>
              <w:rPr>
                <w:rFonts w:ascii="微軟正黑體" w:eastAsia="微軟正黑體" w:hAnsi="微軟正黑體" w:cs="Times New Roman"/>
              </w:rPr>
            </w:pPr>
            <w:r w:rsidRPr="007B4670">
              <w:rPr>
                <w:rFonts w:ascii="微軟正黑體" w:eastAsia="微軟正黑體" w:hAnsi="微軟正黑體" w:cs="微軟正黑體" w:hint="eastAsia"/>
              </w:rPr>
              <w:t>活動宣導</w:t>
            </w:r>
          </w:p>
        </w:tc>
        <w:tc>
          <w:tcPr>
            <w:tcW w:w="3402" w:type="dxa"/>
            <w:vAlign w:val="center"/>
          </w:tcPr>
          <w:p w:rsidR="00B71810" w:rsidRPr="007B4670" w:rsidRDefault="00B71810" w:rsidP="00287D9E">
            <w:pPr>
              <w:pStyle w:val="ListParagraph"/>
              <w:spacing w:line="360" w:lineRule="exact"/>
              <w:ind w:leftChars="0" w:left="0"/>
              <w:jc w:val="both"/>
              <w:rPr>
                <w:rFonts w:ascii="微軟正黑體" w:eastAsia="微軟正黑體" w:hAnsi="微軟正黑體" w:cs="Times New Roman"/>
              </w:rPr>
            </w:pPr>
            <w:r w:rsidRPr="007B4670">
              <w:rPr>
                <w:rFonts w:ascii="微軟正黑體" w:eastAsia="微軟正黑體" w:hAnsi="微軟正黑體" w:cs="微軟正黑體"/>
              </w:rPr>
              <w:t>102</w:t>
            </w:r>
            <w:r w:rsidRPr="007B4670">
              <w:rPr>
                <w:rFonts w:ascii="微軟正黑體" w:eastAsia="微軟正黑體" w:hAnsi="微軟正黑體" w:cs="微軟正黑體" w:hint="eastAsia"/>
              </w:rPr>
              <w:t>年</w:t>
            </w:r>
            <w:r>
              <w:rPr>
                <w:rFonts w:ascii="微軟正黑體" w:eastAsia="微軟正黑體" w:hAnsi="微軟正黑體" w:cs="微軟正黑體"/>
              </w:rPr>
              <w:t>10</w:t>
            </w:r>
            <w:r w:rsidRPr="007B4670">
              <w:rPr>
                <w:rFonts w:ascii="微軟正黑體" w:eastAsia="微軟正黑體" w:hAnsi="微軟正黑體" w:cs="微軟正黑體" w:hint="eastAsia"/>
              </w:rPr>
              <w:t>月</w:t>
            </w:r>
            <w:r w:rsidRPr="007B4670">
              <w:rPr>
                <w:rFonts w:ascii="微軟正黑體" w:eastAsia="微軟正黑體" w:hAnsi="微軟正黑體" w:cs="微軟正黑體"/>
              </w:rPr>
              <w:t>~</w:t>
            </w:r>
            <w:r>
              <w:rPr>
                <w:rFonts w:ascii="微軟正黑體" w:eastAsia="微軟正黑體" w:hAnsi="微軟正黑體" w:cs="微軟正黑體"/>
              </w:rPr>
              <w:t>11</w:t>
            </w:r>
            <w:r w:rsidRPr="007B4670">
              <w:rPr>
                <w:rFonts w:ascii="微軟正黑體" w:eastAsia="微軟正黑體" w:hAnsi="微軟正黑體" w:cs="微軟正黑體" w:hint="eastAsia"/>
              </w:rPr>
              <w:t>月</w:t>
            </w:r>
          </w:p>
        </w:tc>
        <w:tc>
          <w:tcPr>
            <w:tcW w:w="3118" w:type="dxa"/>
            <w:vAlign w:val="center"/>
          </w:tcPr>
          <w:p w:rsidR="00B71810" w:rsidRPr="007B4670" w:rsidRDefault="00B71810" w:rsidP="00287D9E">
            <w:pPr>
              <w:pStyle w:val="ListParagraph"/>
              <w:spacing w:line="360" w:lineRule="exact"/>
              <w:ind w:leftChars="0" w:left="0"/>
              <w:jc w:val="center"/>
              <w:rPr>
                <w:rFonts w:ascii="微軟正黑體" w:eastAsia="微軟正黑體" w:hAnsi="微軟正黑體" w:cs="Times New Roman"/>
              </w:rPr>
            </w:pPr>
          </w:p>
        </w:tc>
      </w:tr>
      <w:tr w:rsidR="00B71810" w:rsidRPr="007B4670">
        <w:tc>
          <w:tcPr>
            <w:tcW w:w="2802" w:type="dxa"/>
            <w:vAlign w:val="center"/>
          </w:tcPr>
          <w:p w:rsidR="00B71810" w:rsidRPr="007B4670" w:rsidRDefault="00B71810" w:rsidP="00287D9E">
            <w:pPr>
              <w:pStyle w:val="ListParagraph"/>
              <w:spacing w:line="360" w:lineRule="exact"/>
              <w:ind w:leftChars="0" w:left="0"/>
              <w:jc w:val="center"/>
              <w:rPr>
                <w:rFonts w:ascii="微軟正黑體" w:eastAsia="微軟正黑體" w:hAnsi="微軟正黑體" w:cs="Times New Roman"/>
              </w:rPr>
            </w:pPr>
            <w:r w:rsidRPr="007B4670">
              <w:rPr>
                <w:rFonts w:ascii="微軟正黑體" w:eastAsia="微軟正黑體" w:hAnsi="微軟正黑體" w:cs="微軟正黑體" w:hint="eastAsia"/>
              </w:rPr>
              <w:t>報名截止</w:t>
            </w:r>
          </w:p>
        </w:tc>
        <w:tc>
          <w:tcPr>
            <w:tcW w:w="3402" w:type="dxa"/>
            <w:vAlign w:val="center"/>
          </w:tcPr>
          <w:p w:rsidR="00B71810" w:rsidRPr="007B4670" w:rsidRDefault="00B71810" w:rsidP="00287D9E">
            <w:pPr>
              <w:pStyle w:val="ListParagraph"/>
              <w:spacing w:line="360" w:lineRule="exact"/>
              <w:ind w:leftChars="0" w:left="0"/>
              <w:jc w:val="both"/>
              <w:rPr>
                <w:rFonts w:ascii="微軟正黑體" w:eastAsia="微軟正黑體" w:hAnsi="微軟正黑體" w:cs="微軟正黑體"/>
              </w:rPr>
            </w:pPr>
            <w:r w:rsidRPr="007B4670">
              <w:rPr>
                <w:rFonts w:ascii="微軟正黑體" w:eastAsia="微軟正黑體" w:hAnsi="微軟正黑體" w:cs="微軟正黑體"/>
              </w:rPr>
              <w:t>102</w:t>
            </w:r>
            <w:r w:rsidRPr="007B4670">
              <w:rPr>
                <w:rFonts w:ascii="微軟正黑體" w:eastAsia="微軟正黑體" w:hAnsi="微軟正黑體" w:cs="微軟正黑體" w:hint="eastAsia"/>
              </w:rPr>
              <w:t>年</w:t>
            </w:r>
            <w:r w:rsidRPr="007B4670">
              <w:rPr>
                <w:rFonts w:ascii="微軟正黑體" w:eastAsia="微軟正黑體" w:hAnsi="微軟正黑體" w:cs="微軟正黑體"/>
              </w:rPr>
              <w:t>11</w:t>
            </w:r>
            <w:r w:rsidRPr="007B4670">
              <w:rPr>
                <w:rFonts w:ascii="微軟正黑體" w:eastAsia="微軟正黑體" w:hAnsi="微軟正黑體" w:cs="微軟正黑體" w:hint="eastAsia"/>
              </w:rPr>
              <w:t>月</w:t>
            </w:r>
            <w:r>
              <w:rPr>
                <w:rFonts w:ascii="微軟正黑體" w:eastAsia="微軟正黑體" w:hAnsi="微軟正黑體" w:cs="微軟正黑體"/>
              </w:rPr>
              <w:t>20</w:t>
            </w:r>
            <w:r w:rsidRPr="007B4670">
              <w:rPr>
                <w:rFonts w:ascii="微軟正黑體" w:eastAsia="微軟正黑體" w:hAnsi="微軟正黑體" w:cs="微軟正黑體" w:hint="eastAsia"/>
              </w:rPr>
              <w:t>日</w:t>
            </w:r>
            <w:r w:rsidRPr="007B4670">
              <w:rPr>
                <w:rFonts w:ascii="微軟正黑體" w:eastAsia="微軟正黑體" w:hAnsi="微軟正黑體" w:cs="微軟正黑體"/>
              </w:rPr>
              <w:t>(</w:t>
            </w:r>
            <w:r>
              <w:rPr>
                <w:rFonts w:ascii="微軟正黑體" w:eastAsia="微軟正黑體" w:hAnsi="微軟正黑體" w:cs="微軟正黑體" w:hint="eastAsia"/>
              </w:rPr>
              <w:t>三</w:t>
            </w:r>
            <w:r w:rsidRPr="007B4670">
              <w:rPr>
                <w:rFonts w:ascii="微軟正黑體" w:eastAsia="微軟正黑體" w:hAnsi="微軟正黑體" w:cs="微軟正黑體"/>
              </w:rPr>
              <w:t>)</w:t>
            </w:r>
          </w:p>
        </w:tc>
        <w:tc>
          <w:tcPr>
            <w:tcW w:w="3118" w:type="dxa"/>
            <w:vAlign w:val="center"/>
          </w:tcPr>
          <w:p w:rsidR="00B71810" w:rsidRPr="007B4670" w:rsidRDefault="00B71810" w:rsidP="00287D9E">
            <w:pPr>
              <w:pStyle w:val="ListParagraph"/>
              <w:spacing w:line="360" w:lineRule="exact"/>
              <w:ind w:leftChars="0" w:left="0"/>
              <w:jc w:val="both"/>
              <w:rPr>
                <w:rFonts w:ascii="微軟正黑體" w:eastAsia="微軟正黑體" w:hAnsi="微軟正黑體" w:cs="Times New Roman"/>
              </w:rPr>
            </w:pPr>
            <w:r w:rsidRPr="007B4670">
              <w:rPr>
                <w:rFonts w:ascii="微軟正黑體" w:eastAsia="微軟正黑體" w:hAnsi="微軟正黑體" w:cs="微軟正黑體" w:hint="eastAsia"/>
              </w:rPr>
              <w:t>簡報檔與報名表收件截止</w:t>
            </w:r>
          </w:p>
        </w:tc>
      </w:tr>
      <w:tr w:rsidR="00B71810" w:rsidRPr="007B4670">
        <w:tc>
          <w:tcPr>
            <w:tcW w:w="2802" w:type="dxa"/>
            <w:vAlign w:val="center"/>
          </w:tcPr>
          <w:p w:rsidR="00B71810" w:rsidRPr="006F491B" w:rsidRDefault="00B71810" w:rsidP="006F491B">
            <w:pPr>
              <w:spacing w:line="360" w:lineRule="exact"/>
              <w:rPr>
                <w:rFonts w:ascii="微軟正黑體" w:eastAsia="微軟正黑體" w:hAnsi="微軟正黑體" w:cs="微軟正黑體"/>
              </w:rPr>
            </w:pPr>
            <w:r w:rsidRPr="006F491B">
              <w:rPr>
                <w:rFonts w:ascii="微軟正黑體" w:eastAsia="微軟正黑體" w:hAnsi="微軟正黑體" w:cs="微軟正黑體" w:hint="eastAsia"/>
              </w:rPr>
              <w:t>第一階段評選</w:t>
            </w:r>
            <w:r w:rsidRPr="006F491B">
              <w:rPr>
                <w:rFonts w:ascii="微軟正黑體" w:eastAsia="微軟正黑體" w:hAnsi="微軟正黑體" w:cs="微軟正黑體"/>
              </w:rPr>
              <w:t>(</w:t>
            </w:r>
            <w:r w:rsidRPr="006F491B">
              <w:rPr>
                <w:rFonts w:ascii="微軟正黑體" w:eastAsia="微軟正黑體" w:hAnsi="微軟正黑體" w:cs="微軟正黑體" w:hint="eastAsia"/>
              </w:rPr>
              <w:t>初賽</w:t>
            </w:r>
            <w:r w:rsidRPr="006F491B">
              <w:rPr>
                <w:rFonts w:ascii="微軟正黑體" w:eastAsia="微軟正黑體" w:hAnsi="微軟正黑體" w:cs="微軟正黑體"/>
              </w:rPr>
              <w:t>)</w:t>
            </w:r>
          </w:p>
        </w:tc>
        <w:tc>
          <w:tcPr>
            <w:tcW w:w="3402" w:type="dxa"/>
            <w:vAlign w:val="center"/>
          </w:tcPr>
          <w:p w:rsidR="00B71810" w:rsidRPr="007B4670" w:rsidRDefault="00B71810" w:rsidP="00287D9E">
            <w:pPr>
              <w:pStyle w:val="ListParagraph"/>
              <w:spacing w:line="360" w:lineRule="exact"/>
              <w:ind w:leftChars="0" w:left="0"/>
              <w:jc w:val="both"/>
              <w:rPr>
                <w:rFonts w:ascii="微軟正黑體" w:eastAsia="微軟正黑體" w:hAnsi="微軟正黑體" w:cs="Times New Roman"/>
              </w:rPr>
            </w:pPr>
            <w:r w:rsidRPr="00287D9E">
              <w:rPr>
                <w:rFonts w:ascii="微軟正黑體" w:eastAsia="微軟正黑體" w:hAnsi="微軟正黑體" w:cs="微軟正黑體"/>
              </w:rPr>
              <w:t>102</w:t>
            </w:r>
            <w:r w:rsidRPr="00287D9E">
              <w:rPr>
                <w:rFonts w:ascii="微軟正黑體" w:eastAsia="微軟正黑體" w:hAnsi="微軟正黑體" w:cs="微軟正黑體" w:hint="eastAsia"/>
              </w:rPr>
              <w:t>年</w:t>
            </w:r>
            <w:r w:rsidRPr="00287D9E">
              <w:rPr>
                <w:rFonts w:ascii="微軟正黑體" w:eastAsia="微軟正黑體" w:hAnsi="微軟正黑體" w:cs="微軟正黑體"/>
              </w:rPr>
              <w:t>11</w:t>
            </w:r>
            <w:r w:rsidRPr="00287D9E">
              <w:rPr>
                <w:rFonts w:ascii="微軟正黑體" w:eastAsia="微軟正黑體" w:hAnsi="微軟正黑體" w:cs="微軟正黑體" w:hint="eastAsia"/>
              </w:rPr>
              <w:t>月</w:t>
            </w:r>
            <w:r>
              <w:rPr>
                <w:rFonts w:ascii="微軟正黑體" w:eastAsia="微軟正黑體" w:hAnsi="微軟正黑體" w:cs="微軟正黑體"/>
              </w:rPr>
              <w:t>20</w:t>
            </w:r>
            <w:r w:rsidRPr="00287D9E">
              <w:rPr>
                <w:rFonts w:ascii="微軟正黑體" w:eastAsia="微軟正黑體" w:hAnsi="微軟正黑體" w:cs="微軟正黑體" w:hint="eastAsia"/>
              </w:rPr>
              <w:t>日</w:t>
            </w:r>
            <w:r>
              <w:rPr>
                <w:rFonts w:ascii="微軟正黑體" w:eastAsia="微軟正黑體" w:hAnsi="微軟正黑體" w:cs="微軟正黑體" w:hint="eastAsia"/>
              </w:rPr>
              <w:t>～</w:t>
            </w:r>
            <w:r>
              <w:rPr>
                <w:rFonts w:ascii="微軟正黑體" w:eastAsia="微軟正黑體" w:hAnsi="微軟正黑體" w:cs="微軟正黑體"/>
              </w:rPr>
              <w:t>26</w:t>
            </w:r>
            <w:r>
              <w:rPr>
                <w:rFonts w:ascii="微軟正黑體" w:eastAsia="微軟正黑體" w:hAnsi="微軟正黑體" w:cs="微軟正黑體" w:hint="eastAsia"/>
              </w:rPr>
              <w:t>日</w:t>
            </w:r>
            <w:r w:rsidRPr="001E49B1">
              <w:rPr>
                <w:rFonts w:ascii="微軟正黑體" w:eastAsia="微軟正黑體" w:hAnsi="微軟正黑體" w:cs="微軟正黑體"/>
              </w:rPr>
              <w:t>(</w:t>
            </w:r>
            <w:r>
              <w:rPr>
                <w:rFonts w:ascii="微軟正黑體" w:eastAsia="微軟正黑體" w:hAnsi="微軟正黑體" w:cs="微軟正黑體" w:hint="eastAsia"/>
              </w:rPr>
              <w:t>二</w:t>
            </w:r>
            <w:r w:rsidRPr="001E49B1">
              <w:rPr>
                <w:rFonts w:ascii="微軟正黑體" w:eastAsia="微軟正黑體" w:hAnsi="微軟正黑體" w:cs="微軟正黑體"/>
              </w:rPr>
              <w:t>)</w:t>
            </w:r>
          </w:p>
        </w:tc>
        <w:tc>
          <w:tcPr>
            <w:tcW w:w="3118" w:type="dxa"/>
            <w:vAlign w:val="center"/>
          </w:tcPr>
          <w:p w:rsidR="00B71810" w:rsidRPr="007B4670" w:rsidRDefault="00B71810" w:rsidP="00287D9E">
            <w:pPr>
              <w:pStyle w:val="ListParagraph"/>
              <w:spacing w:line="360" w:lineRule="exact"/>
              <w:ind w:leftChars="0" w:left="0"/>
              <w:jc w:val="both"/>
              <w:rPr>
                <w:rFonts w:ascii="微軟正黑體" w:eastAsia="微軟正黑體" w:hAnsi="微軟正黑體" w:cs="Times New Roman"/>
              </w:rPr>
            </w:pPr>
            <w:r>
              <w:rPr>
                <w:rFonts w:ascii="微軟正黑體" w:eastAsia="微軟正黑體" w:hAnsi="微軟正黑體" w:cs="微軟正黑體" w:hint="eastAsia"/>
              </w:rPr>
              <w:t>書面資料審查</w:t>
            </w:r>
          </w:p>
        </w:tc>
      </w:tr>
      <w:tr w:rsidR="00B71810" w:rsidRPr="007B4670">
        <w:tc>
          <w:tcPr>
            <w:tcW w:w="2802" w:type="dxa"/>
            <w:vAlign w:val="center"/>
          </w:tcPr>
          <w:p w:rsidR="00B71810" w:rsidRPr="00287D9E" w:rsidRDefault="00B71810" w:rsidP="007B7562">
            <w:pPr>
              <w:pStyle w:val="ListParagraph"/>
              <w:spacing w:line="360" w:lineRule="exact"/>
              <w:ind w:leftChars="0" w:left="0"/>
              <w:rPr>
                <w:rFonts w:ascii="微軟正黑體" w:eastAsia="微軟正黑體" w:hAnsi="微軟正黑體" w:cs="Times New Roman"/>
              </w:rPr>
            </w:pPr>
            <w:r w:rsidRPr="00287D9E">
              <w:rPr>
                <w:rFonts w:ascii="微軟正黑體" w:eastAsia="微軟正黑體" w:hAnsi="微軟正黑體" w:cs="微軟正黑體" w:hint="eastAsia"/>
              </w:rPr>
              <w:t>第一階段評選結果公佈</w:t>
            </w:r>
          </w:p>
        </w:tc>
        <w:tc>
          <w:tcPr>
            <w:tcW w:w="3402" w:type="dxa"/>
            <w:vAlign w:val="center"/>
          </w:tcPr>
          <w:p w:rsidR="00B71810" w:rsidRPr="007B4670" w:rsidRDefault="00B71810" w:rsidP="00287D9E">
            <w:pPr>
              <w:pStyle w:val="ListParagraph"/>
              <w:spacing w:line="360" w:lineRule="exact"/>
              <w:ind w:leftChars="0" w:left="0"/>
              <w:jc w:val="both"/>
              <w:rPr>
                <w:rFonts w:ascii="微軟正黑體" w:eastAsia="微軟正黑體" w:hAnsi="微軟正黑體" w:cs="Times New Roman"/>
              </w:rPr>
            </w:pPr>
            <w:r w:rsidRPr="00287D9E">
              <w:rPr>
                <w:rFonts w:ascii="微軟正黑體" w:eastAsia="微軟正黑體" w:hAnsi="微軟正黑體" w:cs="微軟正黑體"/>
              </w:rPr>
              <w:t>102</w:t>
            </w:r>
            <w:r w:rsidRPr="00287D9E">
              <w:rPr>
                <w:rFonts w:ascii="微軟正黑體" w:eastAsia="微軟正黑體" w:hAnsi="微軟正黑體" w:cs="微軟正黑體" w:hint="eastAsia"/>
              </w:rPr>
              <w:t>年</w:t>
            </w:r>
            <w:r w:rsidRPr="00287D9E">
              <w:rPr>
                <w:rFonts w:ascii="微軟正黑體" w:eastAsia="微軟正黑體" w:hAnsi="微軟正黑體" w:cs="微軟正黑體"/>
              </w:rPr>
              <w:t>11</w:t>
            </w:r>
            <w:r w:rsidRPr="00287D9E">
              <w:rPr>
                <w:rFonts w:ascii="微軟正黑體" w:eastAsia="微軟正黑體" w:hAnsi="微軟正黑體" w:cs="微軟正黑體" w:hint="eastAsia"/>
              </w:rPr>
              <w:t>月</w:t>
            </w:r>
            <w:r>
              <w:rPr>
                <w:rFonts w:ascii="微軟正黑體" w:eastAsia="微軟正黑體" w:hAnsi="微軟正黑體" w:cs="微軟正黑體"/>
              </w:rPr>
              <w:t>27</w:t>
            </w:r>
            <w:r>
              <w:rPr>
                <w:rFonts w:ascii="微軟正黑體" w:eastAsia="微軟正黑體" w:hAnsi="微軟正黑體" w:cs="微軟正黑體" w:hint="eastAsia"/>
              </w:rPr>
              <w:t>日</w:t>
            </w:r>
            <w:r w:rsidRPr="00287D9E">
              <w:rPr>
                <w:rFonts w:ascii="微軟正黑體" w:eastAsia="微軟正黑體" w:hAnsi="微軟正黑體" w:cs="微軟正黑體"/>
              </w:rPr>
              <w:t>(</w:t>
            </w:r>
            <w:r>
              <w:rPr>
                <w:rFonts w:ascii="微軟正黑體" w:eastAsia="微軟正黑體" w:hAnsi="微軟正黑體" w:cs="微軟正黑體" w:hint="eastAsia"/>
              </w:rPr>
              <w:t>三</w:t>
            </w:r>
            <w:r w:rsidRPr="00287D9E">
              <w:rPr>
                <w:rFonts w:ascii="微軟正黑體" w:eastAsia="微軟正黑體" w:hAnsi="微軟正黑體" w:cs="微軟正黑體"/>
              </w:rPr>
              <w:t>)</w:t>
            </w:r>
          </w:p>
        </w:tc>
        <w:tc>
          <w:tcPr>
            <w:tcW w:w="3118" w:type="dxa"/>
            <w:vAlign w:val="center"/>
          </w:tcPr>
          <w:p w:rsidR="00B71810" w:rsidRPr="00287D9E" w:rsidRDefault="00B71810" w:rsidP="00287D9E">
            <w:pPr>
              <w:pStyle w:val="ListParagraph"/>
              <w:spacing w:line="360" w:lineRule="exact"/>
              <w:ind w:leftChars="0" w:left="0"/>
              <w:jc w:val="both"/>
              <w:rPr>
                <w:rFonts w:ascii="微軟正黑體" w:eastAsia="微軟正黑體" w:hAnsi="微軟正黑體" w:cs="Times New Roman"/>
                <w:sz w:val="22"/>
                <w:szCs w:val="22"/>
              </w:rPr>
            </w:pPr>
            <w:r w:rsidRPr="00287D9E">
              <w:rPr>
                <w:rFonts w:ascii="微軟正黑體" w:eastAsia="微軟正黑體" w:hAnsi="微軟正黑體" w:cs="微軟正黑體"/>
                <w:sz w:val="22"/>
                <w:szCs w:val="22"/>
              </w:rPr>
              <w:t>1.</w:t>
            </w:r>
            <w:r w:rsidRPr="00287D9E">
              <w:rPr>
                <w:rFonts w:ascii="微軟正黑體" w:eastAsia="微軟正黑體" w:hAnsi="微軟正黑體" w:cs="微軟正黑體" w:hint="eastAsia"/>
                <w:sz w:val="22"/>
                <w:szCs w:val="22"/>
              </w:rPr>
              <w:t>於競賽活動網頁公告入圍前十二名團隊名單</w:t>
            </w:r>
          </w:p>
          <w:p w:rsidR="00B71810" w:rsidRPr="007B4670" w:rsidRDefault="00B71810" w:rsidP="00287D9E">
            <w:pPr>
              <w:pStyle w:val="ListParagraph"/>
              <w:spacing w:line="360" w:lineRule="exact"/>
              <w:ind w:leftChars="0" w:left="0"/>
              <w:jc w:val="both"/>
              <w:rPr>
                <w:rFonts w:ascii="微軟正黑體" w:eastAsia="微軟正黑體" w:hAnsi="微軟正黑體" w:cs="Times New Roman"/>
              </w:rPr>
            </w:pPr>
            <w:r w:rsidRPr="00287D9E">
              <w:rPr>
                <w:rFonts w:ascii="微軟正黑體" w:eastAsia="微軟正黑體" w:hAnsi="微軟正黑體" w:cs="微軟正黑體"/>
                <w:sz w:val="22"/>
                <w:szCs w:val="22"/>
              </w:rPr>
              <w:t>2.</w:t>
            </w:r>
            <w:r w:rsidRPr="00287D9E">
              <w:rPr>
                <w:rFonts w:ascii="微軟正黑體" w:eastAsia="微軟正黑體" w:hAnsi="微軟正黑體" w:cs="微軟正黑體" w:hint="eastAsia"/>
                <w:sz w:val="22"/>
                <w:szCs w:val="22"/>
              </w:rPr>
              <w:t>公告決賽現場口頭簡報流程</w:t>
            </w:r>
          </w:p>
        </w:tc>
      </w:tr>
      <w:tr w:rsidR="00B71810" w:rsidRPr="007B4670">
        <w:tc>
          <w:tcPr>
            <w:tcW w:w="2802" w:type="dxa"/>
            <w:vAlign w:val="center"/>
          </w:tcPr>
          <w:p w:rsidR="00B71810" w:rsidRPr="007B4670" w:rsidRDefault="00B71810" w:rsidP="007B7562">
            <w:pPr>
              <w:pStyle w:val="ListParagraph"/>
              <w:spacing w:line="360" w:lineRule="exact"/>
              <w:ind w:leftChars="0" w:left="0"/>
              <w:rPr>
                <w:rFonts w:ascii="微軟正黑體" w:eastAsia="微軟正黑體" w:hAnsi="微軟正黑體" w:cs="Times New Roman"/>
              </w:rPr>
            </w:pPr>
            <w:r w:rsidRPr="007B7562">
              <w:rPr>
                <w:rFonts w:ascii="微軟正黑體" w:eastAsia="微軟正黑體" w:hAnsi="微軟正黑體" w:cs="微軟正黑體" w:hint="eastAsia"/>
              </w:rPr>
              <w:t>第二階段現場評選</w:t>
            </w:r>
            <w:r w:rsidRPr="007B7562">
              <w:rPr>
                <w:rFonts w:ascii="微軟正黑體" w:eastAsia="微軟正黑體" w:hAnsi="微軟正黑體" w:cs="微軟正黑體"/>
              </w:rPr>
              <w:t>(</w:t>
            </w:r>
            <w:r w:rsidRPr="007B7562">
              <w:rPr>
                <w:rFonts w:ascii="微軟正黑體" w:eastAsia="微軟正黑體" w:hAnsi="微軟正黑體" w:cs="微軟正黑體" w:hint="eastAsia"/>
              </w:rPr>
              <w:t>決賽</w:t>
            </w:r>
            <w:r w:rsidRPr="007B7562">
              <w:rPr>
                <w:rFonts w:ascii="微軟正黑體" w:eastAsia="微軟正黑體" w:hAnsi="微軟正黑體" w:cs="微軟正黑體"/>
              </w:rPr>
              <w:t>)</w:t>
            </w:r>
            <w:r w:rsidRPr="007B4670">
              <w:rPr>
                <w:rFonts w:ascii="微軟正黑體" w:eastAsia="微軟正黑體" w:hAnsi="微軟正黑體" w:cs="微軟正黑體" w:hint="eastAsia"/>
              </w:rPr>
              <w:t>現場簡報報告</w:t>
            </w:r>
          </w:p>
          <w:p w:rsidR="00B71810" w:rsidRPr="007B4670" w:rsidRDefault="00B71810" w:rsidP="007B7562">
            <w:pPr>
              <w:pStyle w:val="ListParagraph"/>
              <w:spacing w:line="360" w:lineRule="exact"/>
              <w:ind w:leftChars="0" w:left="0"/>
              <w:rPr>
                <w:rFonts w:ascii="微軟正黑體" w:eastAsia="微軟正黑體" w:hAnsi="微軟正黑體" w:cs="Times New Roman"/>
              </w:rPr>
            </w:pPr>
            <w:r w:rsidRPr="007B4670">
              <w:rPr>
                <w:rFonts w:ascii="微軟正黑體" w:eastAsia="微軟正黑體" w:hAnsi="微軟正黑體" w:cs="微軟正黑體" w:hint="eastAsia"/>
              </w:rPr>
              <w:t>得獎名單公佈、頒獎</w:t>
            </w:r>
          </w:p>
        </w:tc>
        <w:tc>
          <w:tcPr>
            <w:tcW w:w="3402" w:type="dxa"/>
            <w:vAlign w:val="center"/>
          </w:tcPr>
          <w:p w:rsidR="00B71810" w:rsidRPr="007B4670" w:rsidRDefault="00B71810" w:rsidP="00287D9E">
            <w:pPr>
              <w:pStyle w:val="ListParagraph"/>
              <w:spacing w:line="360" w:lineRule="exact"/>
              <w:ind w:leftChars="0" w:left="0"/>
              <w:jc w:val="both"/>
              <w:rPr>
                <w:rFonts w:ascii="微軟正黑體" w:eastAsia="微軟正黑體" w:hAnsi="微軟正黑體" w:cs="微軟正黑體"/>
              </w:rPr>
            </w:pPr>
            <w:r w:rsidRPr="007B4670">
              <w:rPr>
                <w:rFonts w:ascii="微軟正黑體" w:eastAsia="微軟正黑體" w:hAnsi="微軟正黑體" w:cs="微軟正黑體"/>
              </w:rPr>
              <w:t>102</w:t>
            </w:r>
            <w:r w:rsidRPr="007B4670">
              <w:rPr>
                <w:rFonts w:ascii="微軟正黑體" w:eastAsia="微軟正黑體" w:hAnsi="微軟正黑體" w:cs="微軟正黑體" w:hint="eastAsia"/>
              </w:rPr>
              <w:t>年</w:t>
            </w:r>
            <w:r w:rsidRPr="007B4670">
              <w:rPr>
                <w:rFonts w:ascii="微軟正黑體" w:eastAsia="微軟正黑體" w:hAnsi="微軟正黑體" w:cs="微軟正黑體"/>
              </w:rPr>
              <w:t xml:space="preserve">12 </w:t>
            </w:r>
            <w:r w:rsidRPr="007B4670">
              <w:rPr>
                <w:rFonts w:ascii="微軟正黑體" w:eastAsia="微軟正黑體" w:hAnsi="微軟正黑體" w:cs="微軟正黑體" w:hint="eastAsia"/>
              </w:rPr>
              <w:t>月</w:t>
            </w:r>
            <w:r w:rsidRPr="007B4670">
              <w:rPr>
                <w:rFonts w:ascii="微軟正黑體" w:eastAsia="微軟正黑體" w:hAnsi="微軟正黑體" w:cs="微軟正黑體"/>
              </w:rPr>
              <w:t xml:space="preserve">6 </w:t>
            </w:r>
            <w:r w:rsidRPr="007B4670">
              <w:rPr>
                <w:rFonts w:ascii="微軟正黑體" w:eastAsia="微軟正黑體" w:hAnsi="微軟正黑體" w:cs="微軟正黑體" w:hint="eastAsia"/>
              </w:rPr>
              <w:t>日</w:t>
            </w:r>
            <w:r w:rsidRPr="007B4670">
              <w:rPr>
                <w:rFonts w:ascii="微軟正黑體" w:eastAsia="微軟正黑體" w:hAnsi="微軟正黑體" w:cs="微軟正黑體"/>
              </w:rPr>
              <w:t>(</w:t>
            </w:r>
            <w:r w:rsidRPr="007B4670">
              <w:rPr>
                <w:rFonts w:ascii="微軟正黑體" w:eastAsia="微軟正黑體" w:hAnsi="微軟正黑體" w:cs="微軟正黑體" w:hint="eastAsia"/>
              </w:rPr>
              <w:t>五</w:t>
            </w:r>
            <w:r w:rsidRPr="007B4670">
              <w:rPr>
                <w:rFonts w:ascii="微軟正黑體" w:eastAsia="微軟正黑體" w:hAnsi="微軟正黑體" w:cs="微軟正黑體"/>
              </w:rPr>
              <w:t>)</w:t>
            </w:r>
          </w:p>
        </w:tc>
        <w:tc>
          <w:tcPr>
            <w:tcW w:w="3118" w:type="dxa"/>
            <w:vAlign w:val="center"/>
          </w:tcPr>
          <w:p w:rsidR="00B71810" w:rsidRPr="007B4670" w:rsidRDefault="00B71810" w:rsidP="00B71810">
            <w:pPr>
              <w:pStyle w:val="ListParagraph"/>
              <w:spacing w:line="360" w:lineRule="exact"/>
              <w:ind w:leftChars="0" w:left="0" w:firstLineChars="150" w:firstLine="31680"/>
              <w:jc w:val="both"/>
              <w:rPr>
                <w:rFonts w:ascii="微軟正黑體" w:eastAsia="微軟正黑體" w:hAnsi="微軟正黑體" w:cs="Times New Roman"/>
              </w:rPr>
            </w:pPr>
            <w:r w:rsidRPr="007B4670">
              <w:rPr>
                <w:rFonts w:ascii="微軟正黑體" w:eastAsia="微軟正黑體" w:hAnsi="微軟正黑體" w:cs="微軟正黑體" w:hint="eastAsia"/>
              </w:rPr>
              <w:t>健行科技大學舉辦</w:t>
            </w:r>
          </w:p>
        </w:tc>
      </w:tr>
    </w:tbl>
    <w:p w:rsidR="00B71810" w:rsidRPr="009C4F76" w:rsidRDefault="00B71810" w:rsidP="006B6216">
      <w:pPr>
        <w:spacing w:beforeLines="100" w:line="380" w:lineRule="exact"/>
        <w:rPr>
          <w:rFonts w:ascii="微軟正黑體" w:eastAsia="微軟正黑體" w:hAnsi="微軟正黑體" w:cs="Times New Roman"/>
          <w:b/>
          <w:bCs/>
          <w:shd w:val="pct15" w:color="auto" w:fill="FFFFFF"/>
        </w:rPr>
      </w:pPr>
      <w:r>
        <w:rPr>
          <w:rFonts w:ascii="微軟正黑體" w:eastAsia="微軟正黑體" w:hAnsi="微軟正黑體" w:cs="微軟正黑體" w:hint="eastAsia"/>
          <w:b/>
          <w:bCs/>
          <w:shd w:val="pct15" w:color="auto" w:fill="FFFFFF"/>
        </w:rPr>
        <w:t>五、</w:t>
      </w:r>
      <w:r w:rsidRPr="009C4F76">
        <w:rPr>
          <w:rFonts w:ascii="微軟正黑體" w:eastAsia="微軟正黑體" w:hAnsi="微軟正黑體" w:cs="微軟正黑體" w:hint="eastAsia"/>
          <w:b/>
          <w:bCs/>
          <w:shd w:val="pct15" w:color="auto" w:fill="FFFFFF"/>
        </w:rPr>
        <w:t>參賽資格</w:t>
      </w:r>
    </w:p>
    <w:p w:rsidR="00B71810" w:rsidRPr="009C4F76" w:rsidRDefault="00B71810" w:rsidP="00E8695D">
      <w:pPr>
        <w:spacing w:line="400" w:lineRule="exact"/>
        <w:rPr>
          <w:rFonts w:ascii="微軟正黑體" w:eastAsia="微軟正黑體" w:hAnsi="微軟正黑體" w:cs="Times New Roman"/>
        </w:rPr>
      </w:pPr>
      <w:r>
        <w:rPr>
          <w:rFonts w:ascii="微軟正黑體" w:eastAsia="微軟正黑體" w:hAnsi="微軟正黑體" w:cs="微軟正黑體" w:hint="eastAsia"/>
        </w:rPr>
        <w:t>全國高中職</w:t>
      </w:r>
      <w:r w:rsidRPr="009C4F76">
        <w:rPr>
          <w:rFonts w:ascii="微軟正黑體" w:eastAsia="微軟正黑體" w:hAnsi="微軟正黑體" w:cs="微軟正黑體" w:hint="eastAsia"/>
        </w:rPr>
        <w:t>在學學生均得組隊參加競賽，每隊參加競賽隊伍，需由</w:t>
      </w:r>
      <w:r>
        <w:rPr>
          <w:rFonts w:ascii="微軟正黑體" w:eastAsia="微軟正黑體" w:hAnsi="微軟正黑體" w:cs="微軟正黑體"/>
        </w:rPr>
        <w:t>4~7</w:t>
      </w:r>
      <w:r w:rsidRPr="009C4F76">
        <w:rPr>
          <w:rFonts w:ascii="微軟正黑體" w:eastAsia="微軟正黑體" w:hAnsi="微軟正黑體" w:cs="微軟正黑體" w:hint="eastAsia"/>
        </w:rPr>
        <w:t>人組成，</w:t>
      </w:r>
      <w:r>
        <w:rPr>
          <w:rFonts w:ascii="微軟正黑體" w:eastAsia="微軟正黑體" w:hAnsi="微軟正黑體" w:cs="微軟正黑體" w:hint="eastAsia"/>
        </w:rPr>
        <w:t>每隊需</w:t>
      </w:r>
      <w:r w:rsidRPr="009C4F76">
        <w:rPr>
          <w:rFonts w:ascii="微軟正黑體" w:eastAsia="微軟正黑體" w:hAnsi="微軟正黑體" w:cs="微軟正黑體" w:hint="eastAsia"/>
        </w:rPr>
        <w:t>設</w:t>
      </w:r>
      <w:r w:rsidRPr="009C4F76">
        <w:rPr>
          <w:rFonts w:ascii="微軟正黑體" w:eastAsia="微軟正黑體" w:hAnsi="微軟正黑體" w:cs="微軟正黑體"/>
        </w:rPr>
        <w:t>1</w:t>
      </w:r>
      <w:r w:rsidRPr="009C4F76">
        <w:rPr>
          <w:rFonts w:ascii="微軟正黑體" w:eastAsia="微軟正黑體" w:hAnsi="微軟正黑體" w:cs="微軟正黑體" w:hint="eastAsia"/>
        </w:rPr>
        <w:t>～</w:t>
      </w:r>
      <w:r w:rsidRPr="009C4F76">
        <w:rPr>
          <w:rFonts w:ascii="微軟正黑體" w:eastAsia="微軟正黑體" w:hAnsi="微軟正黑體" w:cs="微軟正黑體"/>
        </w:rPr>
        <w:t>2</w:t>
      </w:r>
      <w:r w:rsidRPr="009C4F76">
        <w:rPr>
          <w:rFonts w:ascii="微軟正黑體" w:eastAsia="微軟正黑體" w:hAnsi="微軟正黑體" w:cs="微軟正黑體" w:hint="eastAsia"/>
        </w:rPr>
        <w:t>位指導老師協助輔導。</w:t>
      </w:r>
    </w:p>
    <w:p w:rsidR="00B71810" w:rsidRDefault="00B71810" w:rsidP="006B6216">
      <w:pPr>
        <w:spacing w:beforeLines="100" w:line="380" w:lineRule="exact"/>
        <w:rPr>
          <w:rFonts w:ascii="微軟正黑體" w:eastAsia="微軟正黑體" w:hAnsi="微軟正黑體" w:cs="Times New Roman"/>
          <w:b/>
          <w:bCs/>
          <w:shd w:val="pct15" w:color="auto" w:fill="FFFFFF"/>
        </w:rPr>
      </w:pPr>
      <w:r>
        <w:rPr>
          <w:rFonts w:ascii="微軟正黑體" w:eastAsia="微軟正黑體" w:hAnsi="微軟正黑體" w:cs="微軟正黑體" w:hint="eastAsia"/>
          <w:b/>
          <w:bCs/>
          <w:shd w:val="pct15" w:color="auto" w:fill="FFFFFF"/>
        </w:rPr>
        <w:t>六、</w:t>
      </w:r>
      <w:r w:rsidRPr="009C4F76">
        <w:rPr>
          <w:rFonts w:ascii="微軟正黑體" w:eastAsia="微軟正黑體" w:hAnsi="微軟正黑體" w:cs="微軟正黑體" w:hint="eastAsia"/>
          <w:b/>
          <w:bCs/>
          <w:shd w:val="pct15" w:color="auto" w:fill="FFFFFF"/>
        </w:rPr>
        <w:t>競賽主題：</w:t>
      </w:r>
    </w:p>
    <w:p w:rsidR="00B71810" w:rsidRPr="00EE6890" w:rsidRDefault="00B71810" w:rsidP="00E8695D">
      <w:pPr>
        <w:spacing w:line="400" w:lineRule="exact"/>
        <w:rPr>
          <w:rFonts w:ascii="微軟正黑體" w:eastAsia="微軟正黑體" w:hAnsi="微軟正黑體" w:cs="Times New Roman"/>
        </w:rPr>
      </w:pPr>
      <w:r w:rsidRPr="003E1CDA">
        <w:rPr>
          <w:rFonts w:ascii="微軟正黑體" w:eastAsia="微軟正黑體" w:hAnsi="微軟正黑體" w:cs="微軟正黑體" w:hint="eastAsia"/>
        </w:rPr>
        <w:t>每支隊伍選擇</w:t>
      </w:r>
      <w:r>
        <w:rPr>
          <w:rFonts w:ascii="微軟正黑體" w:eastAsia="微軟正黑體" w:hAnsi="微軟正黑體" w:cs="微軟正黑體" w:hint="eastAsia"/>
        </w:rPr>
        <w:t>一個</w:t>
      </w:r>
      <w:r w:rsidRPr="003E1CDA">
        <w:rPr>
          <w:rFonts w:ascii="微軟正黑體" w:eastAsia="微軟正黑體" w:hAnsi="微軟正黑體" w:cs="微軟正黑體" w:hint="eastAsia"/>
        </w:rPr>
        <w:t>城市</w:t>
      </w:r>
      <w:r>
        <w:rPr>
          <w:rFonts w:ascii="微軟正黑體" w:eastAsia="微軟正黑體" w:hAnsi="微軟正黑體" w:cs="微軟正黑體" w:hint="eastAsia"/>
        </w:rPr>
        <w:t>或是一個國家為代表，以創意生動活潑的方式來</w:t>
      </w:r>
      <w:r w:rsidRPr="00EE6890">
        <w:rPr>
          <w:rFonts w:ascii="微軟正黑體" w:eastAsia="微軟正黑體" w:hAnsi="微軟正黑體" w:cs="微軟正黑體" w:hint="eastAsia"/>
        </w:rPr>
        <w:t>介紹該國家</w:t>
      </w:r>
      <w:r>
        <w:rPr>
          <w:rFonts w:ascii="微軟正黑體" w:eastAsia="微軟正黑體" w:hAnsi="微軟正黑體" w:cs="微軟正黑體"/>
        </w:rPr>
        <w:t>(</w:t>
      </w:r>
      <w:r>
        <w:rPr>
          <w:rFonts w:ascii="微軟正黑體" w:eastAsia="微軟正黑體" w:hAnsi="微軟正黑體" w:cs="微軟正黑體" w:hint="eastAsia"/>
        </w:rPr>
        <w:t>或城市</w:t>
      </w:r>
      <w:r>
        <w:rPr>
          <w:rFonts w:ascii="微軟正黑體" w:eastAsia="微軟正黑體" w:hAnsi="微軟正黑體" w:cs="微軟正黑體"/>
        </w:rPr>
        <w:t>)</w:t>
      </w:r>
      <w:r w:rsidRPr="00EE6890">
        <w:rPr>
          <w:rFonts w:ascii="微軟正黑體" w:eastAsia="微軟正黑體" w:hAnsi="微軟正黑體" w:cs="微軟正黑體" w:hint="eastAsia"/>
        </w:rPr>
        <w:t>的地理位置、象徵建築、飲食、風俗文化、國家知名品牌、小說與電影等等。</w:t>
      </w:r>
      <w:r>
        <w:rPr>
          <w:rFonts w:ascii="微軟正黑體" w:eastAsia="微軟正黑體" w:hAnsi="微軟正黑體" w:cs="微軟正黑體" w:hint="eastAsia"/>
        </w:rPr>
        <w:t>請</w:t>
      </w:r>
      <w:r w:rsidRPr="003E1CDA">
        <w:rPr>
          <w:rFonts w:ascii="微軟正黑體" w:eastAsia="微軟正黑體" w:hAnsi="微軟正黑體" w:cs="微軟正黑體" w:hint="eastAsia"/>
        </w:rPr>
        <w:t>以”行銷創意”</w:t>
      </w:r>
      <w:r>
        <w:rPr>
          <w:rFonts w:ascii="微軟正黑體" w:eastAsia="微軟正黑體" w:hAnsi="微軟正黑體" w:cs="微軟正黑體" w:hint="eastAsia"/>
        </w:rPr>
        <w:t>的方式將上述等內容，以各種方式融入簡報</w:t>
      </w:r>
      <w:r w:rsidRPr="003E1CDA">
        <w:rPr>
          <w:rFonts w:ascii="微軟正黑體" w:eastAsia="微軟正黑體" w:hAnsi="微軟正黑體" w:cs="微軟正黑體" w:hint="eastAsia"/>
        </w:rPr>
        <w:t>中，最</w:t>
      </w:r>
      <w:r w:rsidRPr="0004615C">
        <w:rPr>
          <w:rFonts w:ascii="微軟正黑體" w:eastAsia="微軟正黑體" w:hAnsi="微軟正黑體" w:cs="微軟正黑體" w:hint="eastAsia"/>
        </w:rPr>
        <w:t>好能有串連整體故事的陳述。例如：</w:t>
      </w:r>
      <w:r w:rsidRPr="00EE6890">
        <w:rPr>
          <w:rFonts w:ascii="微軟正黑體" w:eastAsia="微軟正黑體" w:hAnsi="微軟正黑體" w:cs="微軟正黑體" w:hint="eastAsia"/>
        </w:rPr>
        <w:t>選擇</w:t>
      </w:r>
      <w:r w:rsidRPr="00DA6722">
        <w:rPr>
          <w:rFonts w:ascii="微軟正黑體" w:eastAsia="微軟正黑體" w:hAnsi="微軟正黑體" w:cs="微軟正黑體" w:hint="eastAsia"/>
          <w:u w:val="single"/>
        </w:rPr>
        <w:t>”英國”</w:t>
      </w:r>
      <w:r>
        <w:rPr>
          <w:rFonts w:ascii="微軟正黑體" w:eastAsia="微軟正黑體" w:hAnsi="微軟正黑體" w:cs="微軟正黑體" w:hint="eastAsia"/>
        </w:rPr>
        <w:t>則可以下列的元素來呈現</w:t>
      </w:r>
    </w:p>
    <w:p w:rsidR="00B71810" w:rsidRPr="00EE6890" w:rsidRDefault="00B71810" w:rsidP="00641C04">
      <w:pPr>
        <w:spacing w:line="400" w:lineRule="exact"/>
        <w:ind w:firstLineChars="250" w:firstLine="31680"/>
        <w:rPr>
          <w:rFonts w:ascii="微軟正黑體" w:eastAsia="微軟正黑體" w:hAnsi="微軟正黑體" w:cs="Times New Roman"/>
        </w:rPr>
      </w:pPr>
      <w:r w:rsidRPr="00EE6890">
        <w:rPr>
          <w:rFonts w:ascii="微軟正黑體" w:eastAsia="微軟正黑體" w:hAnsi="微軟正黑體" w:cs="微軟正黑體" w:hint="eastAsia"/>
        </w:rPr>
        <w:t>城市代表：倫敦</w:t>
      </w:r>
      <w:r w:rsidRPr="00EE6890">
        <w:rPr>
          <w:rFonts w:ascii="微軟正黑體" w:eastAsia="微軟正黑體" w:hAnsi="微軟正黑體" w:cs="微軟正黑體"/>
        </w:rPr>
        <w:t xml:space="preserve"> </w:t>
      </w:r>
      <w:r>
        <w:rPr>
          <w:rFonts w:ascii="微軟正黑體" w:eastAsia="微軟正黑體" w:hAnsi="微軟正黑體" w:cs="微軟正黑體" w:hint="eastAsia"/>
        </w:rPr>
        <w:t>倫敦塔橋、</w:t>
      </w:r>
      <w:r w:rsidRPr="00EE6890">
        <w:rPr>
          <w:rFonts w:ascii="微軟正黑體" w:eastAsia="微軟正黑體" w:hAnsi="微軟正黑體" w:cs="微軟正黑體" w:hint="eastAsia"/>
        </w:rPr>
        <w:t>大笨鐘</w:t>
      </w:r>
      <w:r>
        <w:rPr>
          <w:rFonts w:ascii="微軟正黑體" w:eastAsia="微軟正黑體" w:hAnsi="微軟正黑體" w:cs="微軟正黑體" w:hint="eastAsia"/>
        </w:rPr>
        <w:t>；劍橋、牛津</w:t>
      </w:r>
    </w:p>
    <w:p w:rsidR="00B71810" w:rsidRPr="00EE6890" w:rsidRDefault="00B71810" w:rsidP="00641C04">
      <w:pPr>
        <w:spacing w:line="400" w:lineRule="exact"/>
        <w:ind w:firstLineChars="250" w:firstLine="31680"/>
        <w:rPr>
          <w:rFonts w:ascii="微軟正黑體" w:eastAsia="微軟正黑體" w:hAnsi="微軟正黑體" w:cs="Times New Roman"/>
        </w:rPr>
      </w:pPr>
      <w:r w:rsidRPr="00EE6890">
        <w:rPr>
          <w:rFonts w:ascii="微軟正黑體" w:eastAsia="微軟正黑體" w:hAnsi="微軟正黑體" w:cs="微軟正黑體" w:hint="eastAsia"/>
        </w:rPr>
        <w:t>知名品牌：</w:t>
      </w:r>
      <w:r w:rsidRPr="00EE6890">
        <w:rPr>
          <w:rFonts w:ascii="微軟正黑體" w:eastAsia="微軟正黑體" w:hAnsi="微軟正黑體" w:cs="微軟正黑體"/>
        </w:rPr>
        <w:t>Burberry</w:t>
      </w:r>
      <w:r w:rsidRPr="00EE6890">
        <w:rPr>
          <w:rFonts w:ascii="微軟正黑體" w:eastAsia="微軟正黑體" w:hAnsi="微軟正黑體" w:cs="微軟正黑體" w:hint="eastAsia"/>
        </w:rPr>
        <w:t>、</w:t>
      </w:r>
      <w:r w:rsidRPr="00EE6890">
        <w:rPr>
          <w:rFonts w:ascii="微軟正黑體" w:eastAsia="微軟正黑體" w:hAnsi="微軟正黑體" w:cs="微軟正黑體"/>
        </w:rPr>
        <w:t>Body shop</w:t>
      </w:r>
      <w:r w:rsidRPr="00EE6890">
        <w:rPr>
          <w:rFonts w:ascii="微軟正黑體" w:eastAsia="微軟正黑體" w:hAnsi="微軟正黑體" w:cs="微軟正黑體" w:hint="eastAsia"/>
        </w:rPr>
        <w:t>、瑰伯翠、</w:t>
      </w:r>
      <w:r w:rsidRPr="00EE6890">
        <w:rPr>
          <w:rFonts w:ascii="微軟正黑體" w:eastAsia="微軟正黑體" w:hAnsi="微軟正黑體" w:cs="微軟正黑體"/>
        </w:rPr>
        <w:t>Clark</w:t>
      </w:r>
      <w:r w:rsidRPr="00EE6890">
        <w:rPr>
          <w:rFonts w:ascii="微軟正黑體" w:eastAsia="微軟正黑體" w:hAnsi="微軟正黑體" w:cs="微軟正黑體" w:hint="eastAsia"/>
        </w:rPr>
        <w:t>等</w:t>
      </w:r>
    </w:p>
    <w:p w:rsidR="00B71810" w:rsidRPr="00EE6890" w:rsidRDefault="00B71810" w:rsidP="00641C04">
      <w:pPr>
        <w:spacing w:line="400" w:lineRule="exact"/>
        <w:ind w:firstLineChars="250" w:firstLine="31680"/>
        <w:rPr>
          <w:rFonts w:ascii="微軟正黑體" w:eastAsia="微軟正黑體" w:hAnsi="微軟正黑體" w:cs="Times New Roman"/>
        </w:rPr>
      </w:pPr>
      <w:r w:rsidRPr="00EE6890">
        <w:rPr>
          <w:rFonts w:ascii="微軟正黑體" w:eastAsia="微軟正黑體" w:hAnsi="微軟正黑體" w:cs="微軟正黑體" w:hint="eastAsia"/>
        </w:rPr>
        <w:t>電影：哈利波特、福爾摩斯、波特小姐彼得兔、愛麗斯夢遊仙境等</w:t>
      </w:r>
    </w:p>
    <w:p w:rsidR="00B71810" w:rsidRPr="00EE6890" w:rsidRDefault="00B71810" w:rsidP="00641C04">
      <w:pPr>
        <w:spacing w:line="400" w:lineRule="exact"/>
        <w:ind w:firstLineChars="250" w:firstLine="31680"/>
        <w:rPr>
          <w:rFonts w:ascii="微軟正黑體" w:eastAsia="微軟正黑體" w:hAnsi="微軟正黑體" w:cs="Times New Roman"/>
        </w:rPr>
      </w:pPr>
      <w:r w:rsidRPr="00EE6890">
        <w:rPr>
          <w:rFonts w:ascii="微軟正黑體" w:eastAsia="微軟正黑體" w:hAnsi="微軟正黑體" w:cs="微軟正黑體" w:hint="eastAsia"/>
        </w:rPr>
        <w:t>服飾</w:t>
      </w:r>
      <w:r>
        <w:rPr>
          <w:rFonts w:ascii="微軟正黑體" w:eastAsia="微軟正黑體" w:hAnsi="微軟正黑體" w:cs="微軟正黑體" w:hint="eastAsia"/>
        </w:rPr>
        <w:t>與樂器</w:t>
      </w:r>
      <w:r w:rsidRPr="00EE6890">
        <w:rPr>
          <w:rFonts w:ascii="微軟正黑體" w:eastAsia="微軟正黑體" w:hAnsi="微軟正黑體" w:cs="微軟正黑體" w:hint="eastAsia"/>
        </w:rPr>
        <w:t>：</w:t>
      </w:r>
      <w:r>
        <w:rPr>
          <w:rFonts w:ascii="微軟正黑體" w:eastAsia="微軟正黑體" w:hAnsi="微軟正黑體" w:cs="微軟正黑體" w:hint="eastAsia"/>
        </w:rPr>
        <w:t>帽子、</w:t>
      </w:r>
      <w:r w:rsidRPr="00EE6890">
        <w:rPr>
          <w:rFonts w:ascii="微軟正黑體" w:eastAsia="微軟正黑體" w:hAnsi="微軟正黑體" w:cs="微軟正黑體" w:hint="eastAsia"/>
        </w:rPr>
        <w:t>蘇格蘭裙、風笛</w:t>
      </w:r>
    </w:p>
    <w:p w:rsidR="00B71810" w:rsidRDefault="00B71810" w:rsidP="00641C04">
      <w:pPr>
        <w:spacing w:line="400" w:lineRule="exact"/>
        <w:ind w:firstLineChars="250" w:firstLine="31680"/>
        <w:rPr>
          <w:rFonts w:ascii="微軟正黑體" w:eastAsia="微軟正黑體" w:hAnsi="微軟正黑體" w:cs="Times New Roman"/>
        </w:rPr>
      </w:pPr>
      <w:r w:rsidRPr="00EE6890">
        <w:rPr>
          <w:rFonts w:ascii="微軟正黑體" w:eastAsia="微軟正黑體" w:hAnsi="微軟正黑體" w:cs="微軟正黑體" w:hint="eastAsia"/>
        </w:rPr>
        <w:t>飲食：英式下午茶</w:t>
      </w:r>
    </w:p>
    <w:p w:rsidR="00B71810" w:rsidRPr="001E49B1" w:rsidRDefault="00B71810" w:rsidP="006B6216">
      <w:pPr>
        <w:spacing w:beforeLines="100" w:line="380" w:lineRule="exact"/>
        <w:rPr>
          <w:rFonts w:ascii="微軟正黑體" w:eastAsia="微軟正黑體" w:hAnsi="微軟正黑體" w:cs="Times New Roman"/>
          <w:b/>
          <w:bCs/>
          <w:shd w:val="pct15" w:color="auto" w:fill="FFFFFF"/>
        </w:rPr>
      </w:pPr>
      <w:r w:rsidRPr="001E49B1">
        <w:rPr>
          <w:rFonts w:ascii="微軟正黑體" w:eastAsia="微軟正黑體" w:hAnsi="微軟正黑體" w:cs="微軟正黑體" w:hint="eastAsia"/>
          <w:b/>
          <w:bCs/>
          <w:shd w:val="pct15" w:color="auto" w:fill="FFFFFF"/>
        </w:rPr>
        <w:t>七、競賽方式：</w:t>
      </w:r>
    </w:p>
    <w:p w:rsidR="00B71810" w:rsidRPr="001E49B1" w:rsidRDefault="00B71810" w:rsidP="00E8695D">
      <w:pPr>
        <w:spacing w:line="400" w:lineRule="exact"/>
        <w:rPr>
          <w:rFonts w:ascii="微軟正黑體" w:eastAsia="微軟正黑體" w:hAnsi="微軟正黑體" w:cs="Times New Roman"/>
        </w:rPr>
      </w:pPr>
      <w:r>
        <w:rPr>
          <w:rFonts w:ascii="微軟正黑體" w:eastAsia="微軟正黑體" w:hAnsi="微軟正黑體" w:cs="微軟正黑體" w:hint="eastAsia"/>
        </w:rPr>
        <w:t>本次競賽為強化簡報實務操作，以引導參賽學子發會創意與創新</w:t>
      </w:r>
      <w:r w:rsidRPr="001E49B1">
        <w:rPr>
          <w:rFonts w:ascii="微軟正黑體" w:eastAsia="微軟正黑體" w:hAnsi="微軟正黑體" w:cs="微軟正黑體" w:hint="eastAsia"/>
        </w:rPr>
        <w:t>能力，分為初賽與決賽二階段進行，茲將競賽評審標準，說明如下：</w:t>
      </w:r>
    </w:p>
    <w:p w:rsidR="00B71810" w:rsidRPr="001E49B1" w:rsidRDefault="00B71810" w:rsidP="00E8695D">
      <w:pPr>
        <w:spacing w:line="400" w:lineRule="exact"/>
        <w:rPr>
          <w:rFonts w:ascii="微軟正黑體" w:eastAsia="微軟正黑體" w:hAnsi="微軟正黑體" w:cs="微軟正黑體"/>
        </w:rPr>
      </w:pPr>
      <w:r w:rsidRPr="001E49B1">
        <w:rPr>
          <w:rFonts w:ascii="微軟正黑體" w:eastAsia="微軟正黑體" w:hAnsi="微軟正黑體" w:cs="微軟正黑體"/>
        </w:rPr>
        <w:t>A.</w:t>
      </w:r>
      <w:r w:rsidRPr="001E49B1">
        <w:rPr>
          <w:rFonts w:ascii="微軟正黑體" w:eastAsia="微軟正黑體" w:hAnsi="微軟正黑體" w:cs="微軟正黑體" w:hint="eastAsia"/>
        </w:rPr>
        <w:t>第一階段評選</w:t>
      </w:r>
      <w:r w:rsidRPr="001E49B1">
        <w:rPr>
          <w:rFonts w:ascii="微軟正黑體" w:eastAsia="微軟正黑體" w:hAnsi="微軟正黑體" w:cs="微軟正黑體"/>
        </w:rPr>
        <w:t>(</w:t>
      </w:r>
      <w:r w:rsidRPr="001E49B1">
        <w:rPr>
          <w:rFonts w:ascii="微軟正黑體" w:eastAsia="微軟正黑體" w:hAnsi="微軟正黑體" w:cs="微軟正黑體" w:hint="eastAsia"/>
        </w:rPr>
        <w:t>初審</w:t>
      </w:r>
      <w:r w:rsidRPr="001E49B1">
        <w:rPr>
          <w:rFonts w:ascii="微軟正黑體" w:eastAsia="微軟正黑體" w:hAnsi="微軟正黑體" w:cs="微軟正黑體"/>
        </w:rPr>
        <w:t>)</w:t>
      </w:r>
    </w:p>
    <w:p w:rsidR="00B71810" w:rsidRPr="001E49B1" w:rsidRDefault="00B71810" w:rsidP="00E8695D">
      <w:pPr>
        <w:spacing w:line="400" w:lineRule="exact"/>
        <w:rPr>
          <w:rFonts w:ascii="微軟正黑體" w:eastAsia="微軟正黑體" w:hAnsi="微軟正黑體" w:cs="Times New Roman"/>
        </w:rPr>
      </w:pPr>
      <w:r w:rsidRPr="001E49B1">
        <w:rPr>
          <w:rFonts w:ascii="微軟正黑體" w:eastAsia="微軟正黑體" w:hAnsi="微軟正黑體" w:cs="微軟正黑體"/>
        </w:rPr>
        <w:t>1.</w:t>
      </w:r>
      <w:r w:rsidRPr="001E49B1">
        <w:rPr>
          <w:rFonts w:ascii="微軟正黑體" w:eastAsia="微軟正黑體" w:hAnsi="微軟正黑體" w:cs="微軟正黑體" w:hint="eastAsia"/>
        </w:rPr>
        <w:t>以簡報電子檔審查為主，擇優挑選成績前十</w:t>
      </w:r>
      <w:r>
        <w:rPr>
          <w:rFonts w:ascii="微軟正黑體" w:eastAsia="微軟正黑體" w:hAnsi="微軟正黑體" w:cs="微軟正黑體" w:hint="eastAsia"/>
        </w:rPr>
        <w:t>二</w:t>
      </w:r>
      <w:r w:rsidRPr="001E49B1">
        <w:rPr>
          <w:rFonts w:ascii="微軟正黑體" w:eastAsia="微軟正黑體" w:hAnsi="微軟正黑體" w:cs="微軟正黑體" w:hint="eastAsia"/>
        </w:rPr>
        <w:t>名隊伍，得參加第二階段決賽。</w:t>
      </w:r>
    </w:p>
    <w:p w:rsidR="00B71810" w:rsidRPr="001E49B1" w:rsidRDefault="00B71810" w:rsidP="006B6216">
      <w:pPr>
        <w:spacing w:afterLines="50" w:line="400" w:lineRule="exact"/>
        <w:rPr>
          <w:rFonts w:ascii="微軟正黑體" w:eastAsia="微軟正黑體" w:hAnsi="微軟正黑體" w:cs="Times New Roman"/>
        </w:rPr>
      </w:pPr>
      <w:r w:rsidRPr="001E49B1">
        <w:rPr>
          <w:rFonts w:ascii="微軟正黑體" w:eastAsia="微軟正黑體" w:hAnsi="微軟正黑體" w:cs="微軟正黑體"/>
        </w:rPr>
        <w:t>2.</w:t>
      </w:r>
      <w:r w:rsidRPr="001E49B1">
        <w:rPr>
          <w:rFonts w:ascii="微軟正黑體" w:eastAsia="微軟正黑體" w:hAnsi="微軟正黑體" w:cs="微軟正黑體" w:hint="eastAsia"/>
        </w:rPr>
        <w:t>第一階段評選標準：</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1"/>
        <w:gridCol w:w="3541"/>
      </w:tblGrid>
      <w:tr w:rsidR="00B71810" w:rsidRPr="001E49B1">
        <w:tc>
          <w:tcPr>
            <w:tcW w:w="3541" w:type="dxa"/>
            <w:shd w:val="clear" w:color="auto" w:fill="BFBFBF"/>
          </w:tcPr>
          <w:p w:rsidR="00B71810" w:rsidRPr="001E49B1" w:rsidRDefault="00B71810" w:rsidP="001E49B1">
            <w:pPr>
              <w:spacing w:line="380" w:lineRule="exact"/>
              <w:rPr>
                <w:rFonts w:ascii="微軟正黑體" w:eastAsia="微軟正黑體" w:hAnsi="微軟正黑體" w:cs="Times New Roman"/>
              </w:rPr>
            </w:pPr>
            <w:r w:rsidRPr="001E49B1">
              <w:rPr>
                <w:rFonts w:ascii="微軟正黑體" w:eastAsia="微軟正黑體" w:hAnsi="微軟正黑體" w:cs="微軟正黑體" w:hint="eastAsia"/>
              </w:rPr>
              <w:t>評分項目</w:t>
            </w:r>
          </w:p>
        </w:tc>
        <w:tc>
          <w:tcPr>
            <w:tcW w:w="3541" w:type="dxa"/>
            <w:shd w:val="clear" w:color="auto" w:fill="BFBFBF"/>
          </w:tcPr>
          <w:p w:rsidR="00B71810" w:rsidRPr="001E49B1" w:rsidRDefault="00B71810" w:rsidP="001E49B1">
            <w:pPr>
              <w:spacing w:line="380" w:lineRule="exact"/>
              <w:rPr>
                <w:rFonts w:ascii="微軟正黑體" w:eastAsia="微軟正黑體" w:hAnsi="微軟正黑體" w:cs="Times New Roman"/>
              </w:rPr>
            </w:pPr>
            <w:r w:rsidRPr="001E49B1">
              <w:rPr>
                <w:rFonts w:ascii="微軟正黑體" w:eastAsia="微軟正黑體" w:hAnsi="微軟正黑體" w:cs="微軟正黑體" w:hint="eastAsia"/>
              </w:rPr>
              <w:t>百分比</w:t>
            </w:r>
          </w:p>
        </w:tc>
      </w:tr>
      <w:tr w:rsidR="00B71810" w:rsidRPr="001E49B1">
        <w:tc>
          <w:tcPr>
            <w:tcW w:w="3541" w:type="dxa"/>
          </w:tcPr>
          <w:p w:rsidR="00B71810" w:rsidRPr="001E49B1" w:rsidRDefault="00B71810" w:rsidP="001E49B1">
            <w:pPr>
              <w:spacing w:line="380" w:lineRule="exact"/>
              <w:rPr>
                <w:rFonts w:ascii="微軟正黑體" w:eastAsia="微軟正黑體" w:hAnsi="微軟正黑體" w:cs="Times New Roman"/>
              </w:rPr>
            </w:pPr>
            <w:r>
              <w:rPr>
                <w:rFonts w:ascii="微軟正黑體" w:eastAsia="微軟正黑體" w:hAnsi="微軟正黑體" w:cs="微軟正黑體" w:hint="eastAsia"/>
              </w:rPr>
              <w:t>簡報創意</w:t>
            </w:r>
            <w:r w:rsidRPr="001E49B1">
              <w:rPr>
                <w:rFonts w:ascii="微軟正黑體" w:eastAsia="微軟正黑體" w:hAnsi="微軟正黑體" w:cs="微軟正黑體" w:hint="eastAsia"/>
              </w:rPr>
              <w:t>性</w:t>
            </w:r>
          </w:p>
        </w:tc>
        <w:tc>
          <w:tcPr>
            <w:tcW w:w="3541" w:type="dxa"/>
          </w:tcPr>
          <w:p w:rsidR="00B71810" w:rsidRPr="001E49B1" w:rsidRDefault="00B71810" w:rsidP="001E49B1">
            <w:pPr>
              <w:spacing w:line="380" w:lineRule="exact"/>
              <w:rPr>
                <w:rFonts w:ascii="微軟正黑體" w:eastAsia="微軟正黑體" w:hAnsi="微軟正黑體" w:cs="微軟正黑體"/>
              </w:rPr>
            </w:pPr>
            <w:r w:rsidRPr="001E49B1">
              <w:rPr>
                <w:rFonts w:ascii="微軟正黑體" w:eastAsia="微軟正黑體" w:hAnsi="微軟正黑體" w:cs="微軟正黑體"/>
              </w:rPr>
              <w:t>30%</w:t>
            </w:r>
          </w:p>
        </w:tc>
      </w:tr>
      <w:tr w:rsidR="00B71810" w:rsidRPr="001E49B1">
        <w:tc>
          <w:tcPr>
            <w:tcW w:w="3541" w:type="dxa"/>
          </w:tcPr>
          <w:p w:rsidR="00B71810" w:rsidRPr="001E49B1" w:rsidRDefault="00B71810" w:rsidP="001E49B1">
            <w:pPr>
              <w:spacing w:line="380" w:lineRule="exact"/>
              <w:rPr>
                <w:rFonts w:ascii="微軟正黑體" w:eastAsia="微軟正黑體" w:hAnsi="微軟正黑體" w:cs="Times New Roman"/>
              </w:rPr>
            </w:pPr>
            <w:r>
              <w:rPr>
                <w:rFonts w:ascii="微軟正黑體" w:eastAsia="微軟正黑體" w:hAnsi="微軟正黑體" w:cs="微軟正黑體" w:hint="eastAsia"/>
              </w:rPr>
              <w:t>簡報技巧性</w:t>
            </w:r>
          </w:p>
        </w:tc>
        <w:tc>
          <w:tcPr>
            <w:tcW w:w="3541" w:type="dxa"/>
          </w:tcPr>
          <w:p w:rsidR="00B71810" w:rsidRPr="001E49B1" w:rsidRDefault="00B71810" w:rsidP="001E49B1">
            <w:pPr>
              <w:spacing w:line="380" w:lineRule="exact"/>
              <w:rPr>
                <w:rFonts w:ascii="微軟正黑體" w:eastAsia="微軟正黑體" w:hAnsi="微軟正黑體" w:cs="微軟正黑體"/>
              </w:rPr>
            </w:pPr>
            <w:r>
              <w:rPr>
                <w:rFonts w:ascii="微軟正黑體" w:eastAsia="微軟正黑體" w:hAnsi="微軟正黑體" w:cs="微軟正黑體"/>
              </w:rPr>
              <w:t>2</w:t>
            </w:r>
            <w:r w:rsidRPr="001E49B1">
              <w:rPr>
                <w:rFonts w:ascii="微軟正黑體" w:eastAsia="微軟正黑體" w:hAnsi="微軟正黑體" w:cs="微軟正黑體"/>
              </w:rPr>
              <w:t>0%</w:t>
            </w:r>
          </w:p>
        </w:tc>
      </w:tr>
      <w:tr w:rsidR="00B71810" w:rsidRPr="001E49B1">
        <w:tc>
          <w:tcPr>
            <w:tcW w:w="3541" w:type="dxa"/>
          </w:tcPr>
          <w:p w:rsidR="00B71810" w:rsidRPr="001E49B1" w:rsidRDefault="00B71810" w:rsidP="001E49B1">
            <w:pPr>
              <w:spacing w:line="380" w:lineRule="exact"/>
              <w:rPr>
                <w:rFonts w:ascii="微軟正黑體" w:eastAsia="微軟正黑體" w:hAnsi="微軟正黑體" w:cs="Times New Roman"/>
              </w:rPr>
            </w:pPr>
            <w:r>
              <w:rPr>
                <w:rFonts w:ascii="微軟正黑體" w:eastAsia="微軟正黑體" w:hAnsi="微軟正黑體" w:cs="微軟正黑體" w:hint="eastAsia"/>
              </w:rPr>
              <w:t>簡報整體性</w:t>
            </w:r>
          </w:p>
        </w:tc>
        <w:tc>
          <w:tcPr>
            <w:tcW w:w="3541" w:type="dxa"/>
          </w:tcPr>
          <w:p w:rsidR="00B71810" w:rsidRPr="001E49B1" w:rsidRDefault="00B71810" w:rsidP="001E49B1">
            <w:pPr>
              <w:spacing w:line="380" w:lineRule="exact"/>
              <w:rPr>
                <w:rFonts w:ascii="微軟正黑體" w:eastAsia="微軟正黑體" w:hAnsi="微軟正黑體" w:cs="微軟正黑體"/>
              </w:rPr>
            </w:pPr>
            <w:r>
              <w:rPr>
                <w:rFonts w:ascii="微軟正黑體" w:eastAsia="微軟正黑體" w:hAnsi="微軟正黑體" w:cs="微軟正黑體"/>
              </w:rPr>
              <w:t>2</w:t>
            </w:r>
            <w:r w:rsidRPr="001E49B1">
              <w:rPr>
                <w:rFonts w:ascii="微軟正黑體" w:eastAsia="微軟正黑體" w:hAnsi="微軟正黑體" w:cs="微軟正黑體"/>
              </w:rPr>
              <w:t>0%</w:t>
            </w:r>
          </w:p>
        </w:tc>
      </w:tr>
      <w:tr w:rsidR="00B71810" w:rsidRPr="001E49B1">
        <w:tc>
          <w:tcPr>
            <w:tcW w:w="3541" w:type="dxa"/>
          </w:tcPr>
          <w:p w:rsidR="00B71810" w:rsidRPr="001E49B1" w:rsidRDefault="00B71810" w:rsidP="001E49B1">
            <w:pPr>
              <w:spacing w:line="380" w:lineRule="exact"/>
              <w:rPr>
                <w:rFonts w:ascii="微軟正黑體" w:eastAsia="微軟正黑體" w:hAnsi="微軟正黑體" w:cs="Times New Roman"/>
              </w:rPr>
            </w:pPr>
            <w:r>
              <w:rPr>
                <w:rFonts w:ascii="微軟正黑體" w:eastAsia="微軟正黑體" w:hAnsi="微軟正黑體" w:cs="微軟正黑體" w:hint="eastAsia"/>
              </w:rPr>
              <w:t>簡報</w:t>
            </w:r>
            <w:r w:rsidRPr="009629F8">
              <w:rPr>
                <w:rFonts w:ascii="微軟正黑體" w:eastAsia="微軟正黑體" w:hAnsi="微軟正黑體" w:cs="微軟正黑體" w:hint="eastAsia"/>
              </w:rPr>
              <w:t>內容深度</w:t>
            </w:r>
          </w:p>
        </w:tc>
        <w:tc>
          <w:tcPr>
            <w:tcW w:w="3541" w:type="dxa"/>
          </w:tcPr>
          <w:p w:rsidR="00B71810" w:rsidRPr="001E49B1" w:rsidRDefault="00B71810" w:rsidP="001E49B1">
            <w:pPr>
              <w:spacing w:line="380" w:lineRule="exact"/>
              <w:rPr>
                <w:rFonts w:ascii="微軟正黑體" w:eastAsia="微軟正黑體" w:hAnsi="微軟正黑體" w:cs="微軟正黑體"/>
              </w:rPr>
            </w:pPr>
            <w:r>
              <w:rPr>
                <w:rFonts w:ascii="微軟正黑體" w:eastAsia="微軟正黑體" w:hAnsi="微軟正黑體" w:cs="微軟正黑體"/>
              </w:rPr>
              <w:t>3</w:t>
            </w:r>
            <w:r w:rsidRPr="001E49B1">
              <w:rPr>
                <w:rFonts w:ascii="微軟正黑體" w:eastAsia="微軟正黑體" w:hAnsi="微軟正黑體" w:cs="微軟正黑體"/>
              </w:rPr>
              <w:t>0%</w:t>
            </w:r>
          </w:p>
        </w:tc>
      </w:tr>
    </w:tbl>
    <w:p w:rsidR="00B71810" w:rsidRPr="001E49B1" w:rsidRDefault="00B71810" w:rsidP="006B6216">
      <w:pPr>
        <w:spacing w:beforeLines="50" w:line="380" w:lineRule="exact"/>
        <w:rPr>
          <w:rFonts w:ascii="微軟正黑體" w:eastAsia="微軟正黑體" w:hAnsi="微軟正黑體" w:cs="Times New Roman"/>
        </w:rPr>
      </w:pPr>
      <w:r w:rsidRPr="001E49B1">
        <w:rPr>
          <w:rFonts w:ascii="微軟正黑體" w:eastAsia="微軟正黑體" w:hAnsi="微軟正黑體" w:cs="微軟正黑體"/>
        </w:rPr>
        <w:t>B.</w:t>
      </w:r>
      <w:r w:rsidRPr="001E49B1">
        <w:rPr>
          <w:rFonts w:ascii="微軟正黑體" w:eastAsia="微軟正黑體" w:hAnsi="微軟正黑體" w:cs="微軟正黑體" w:hint="eastAsia"/>
        </w:rPr>
        <w:t>第二階段評選</w:t>
      </w:r>
      <w:r w:rsidRPr="001E49B1">
        <w:rPr>
          <w:rFonts w:ascii="微軟正黑體" w:eastAsia="微軟正黑體" w:hAnsi="微軟正黑體" w:cs="微軟正黑體"/>
        </w:rPr>
        <w:t>(</w:t>
      </w:r>
      <w:r w:rsidRPr="001E49B1">
        <w:rPr>
          <w:rFonts w:ascii="微軟正黑體" w:eastAsia="微軟正黑體" w:hAnsi="微軟正黑體" w:cs="微軟正黑體" w:hint="eastAsia"/>
        </w:rPr>
        <w:t>決賽</w:t>
      </w:r>
      <w:r w:rsidRPr="001E49B1">
        <w:rPr>
          <w:rFonts w:ascii="微軟正黑體" w:eastAsia="微軟正黑體" w:hAnsi="微軟正黑體" w:cs="微軟正黑體"/>
        </w:rPr>
        <w:t>)</w:t>
      </w:r>
      <w:r>
        <w:rPr>
          <w:rFonts w:ascii="微軟正黑體" w:eastAsia="微軟正黑體" w:hAnsi="微軟正黑體" w:cs="微軟正黑體" w:hint="eastAsia"/>
        </w:rPr>
        <w:t>：現場簡報</w:t>
      </w:r>
    </w:p>
    <w:p w:rsidR="00B71810" w:rsidRDefault="00B71810" w:rsidP="00E60EAE">
      <w:pPr>
        <w:spacing w:line="380" w:lineRule="exact"/>
        <w:jc w:val="both"/>
        <w:rPr>
          <w:rFonts w:ascii="微軟正黑體" w:eastAsia="微軟正黑體" w:hAnsi="微軟正黑體" w:cs="Times New Roman"/>
          <w:color w:val="000000"/>
        </w:rPr>
      </w:pPr>
      <w:r w:rsidRPr="00FE4D4A">
        <w:rPr>
          <w:rFonts w:ascii="微軟正黑體" w:eastAsia="微軟正黑體" w:hAnsi="微軟正黑體" w:cs="微軟正黑體" w:hint="eastAsia"/>
          <w:color w:val="000000"/>
        </w:rPr>
        <w:t>以現場簡報為主，由主辦單位聘請專家學者擔任評審。進入第二階段之競賽團隊，需準備上台簡報</w:t>
      </w:r>
      <w:r w:rsidRPr="00FE4D4A">
        <w:rPr>
          <w:rFonts w:ascii="微軟正黑體" w:eastAsia="微軟正黑體" w:hAnsi="微軟正黑體" w:cs="微軟正黑體" w:hint="eastAsia"/>
          <w:b/>
          <w:bCs/>
          <w:color w:val="000000"/>
          <w:u w:val="single"/>
          <w:shd w:val="pct15" w:color="auto" w:fill="FFFFFF"/>
        </w:rPr>
        <w:t>十分鐘</w:t>
      </w:r>
      <w:r w:rsidRPr="00FE4D4A">
        <w:rPr>
          <w:rFonts w:ascii="微軟正黑體" w:eastAsia="微軟正黑體" w:hAnsi="微軟正黑體" w:cs="微軟正黑體" w:hint="eastAsia"/>
          <w:color w:val="000000"/>
        </w:rPr>
        <w:t>。</w:t>
      </w:r>
      <w:r>
        <w:rPr>
          <w:rFonts w:ascii="微軟正黑體" w:eastAsia="微軟正黑體" w:hAnsi="微軟正黑體" w:cs="微軟正黑體" w:hint="eastAsia"/>
          <w:color w:val="000000"/>
        </w:rPr>
        <w:t>決賽</w:t>
      </w:r>
      <w:r w:rsidRPr="00440C75">
        <w:rPr>
          <w:rFonts w:ascii="微軟正黑體" w:eastAsia="微軟正黑體" w:hAnsi="微軟正黑體" w:cs="微軟正黑體" w:hint="eastAsia"/>
          <w:color w:val="000000"/>
        </w:rPr>
        <w:t>評選當天為使報告內容更加生動活潑，成員可在時間內</w:t>
      </w:r>
      <w:r w:rsidRPr="00FE4D4A">
        <w:rPr>
          <w:rFonts w:ascii="微軟正黑體" w:eastAsia="微軟正黑體" w:hAnsi="微軟正黑體" w:cs="微軟正黑體"/>
          <w:color w:val="000000"/>
        </w:rPr>
        <w:t>(</w:t>
      </w:r>
      <w:r w:rsidRPr="00FE4D4A">
        <w:rPr>
          <w:rFonts w:ascii="微軟正黑體" w:eastAsia="微軟正黑體" w:hAnsi="微軟正黑體" w:cs="微軟正黑體" w:hint="eastAsia"/>
          <w:color w:val="000000"/>
        </w:rPr>
        <w:t>十分鐘</w:t>
      </w:r>
      <w:r w:rsidRPr="00FE4D4A">
        <w:rPr>
          <w:rFonts w:ascii="微軟正黑體" w:eastAsia="微軟正黑體" w:hAnsi="微軟正黑體" w:cs="微軟正黑體"/>
          <w:color w:val="000000"/>
        </w:rPr>
        <w:t>)</w:t>
      </w:r>
      <w:r w:rsidRPr="00440C75">
        <w:rPr>
          <w:rFonts w:ascii="微軟正黑體" w:eastAsia="微軟正黑體" w:hAnsi="微軟正黑體" w:cs="微軟正黑體" w:hint="eastAsia"/>
          <w:color w:val="000000"/>
        </w:rPr>
        <w:t>自行發揮創意</w:t>
      </w:r>
      <w:r w:rsidRPr="00440C75">
        <w:rPr>
          <w:rFonts w:ascii="微軟正黑體" w:eastAsia="微軟正黑體" w:hAnsi="微軟正黑體" w:cs="微軟正黑體" w:hint="eastAsia"/>
          <w:color w:val="000000"/>
          <w:kern w:val="0"/>
        </w:rPr>
        <w:t>（簡報或表演方式不限）。</w:t>
      </w:r>
      <w:r w:rsidRPr="00440C75">
        <w:rPr>
          <w:rFonts w:ascii="微軟正黑體" w:eastAsia="微軟正黑體" w:hAnsi="微軟正黑體" w:cs="微軟正黑體" w:hint="eastAsia"/>
          <w:color w:val="000000"/>
        </w:rPr>
        <w:t>競賽當天各隊至少指派</w:t>
      </w:r>
      <w:r w:rsidRPr="00440C75">
        <w:rPr>
          <w:rFonts w:ascii="微軟正黑體" w:eastAsia="微軟正黑體" w:hAnsi="微軟正黑體" w:cs="微軟正黑體"/>
          <w:color w:val="000000"/>
        </w:rPr>
        <w:t>1</w:t>
      </w:r>
      <w:r w:rsidRPr="00440C75">
        <w:rPr>
          <w:rFonts w:ascii="微軟正黑體" w:eastAsia="微軟正黑體" w:hAnsi="微軟正黑體" w:cs="微軟正黑體" w:hint="eastAsia"/>
          <w:color w:val="000000"/>
        </w:rPr>
        <w:t>名成員進行口頭簡報，否則將視為放棄比賽。茲將簡報競賽評審標準，說明如下：</w:t>
      </w:r>
    </w:p>
    <w:p w:rsidR="00B71810" w:rsidRPr="00440C75" w:rsidRDefault="00B71810" w:rsidP="00E60EAE">
      <w:pPr>
        <w:spacing w:line="380" w:lineRule="exact"/>
        <w:jc w:val="both"/>
        <w:rPr>
          <w:rFonts w:ascii="微軟正黑體" w:eastAsia="微軟正黑體" w:hAnsi="微軟正黑體" w:cs="Times New Roman"/>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1"/>
        <w:gridCol w:w="3541"/>
      </w:tblGrid>
      <w:tr w:rsidR="00B71810" w:rsidRPr="00233646">
        <w:tc>
          <w:tcPr>
            <w:tcW w:w="3541" w:type="dxa"/>
            <w:shd w:val="clear" w:color="auto" w:fill="BFBFBF"/>
          </w:tcPr>
          <w:p w:rsidR="00B71810" w:rsidRPr="007155FC" w:rsidRDefault="00B71810" w:rsidP="00900D3C">
            <w:pPr>
              <w:pStyle w:val="ListParagraph"/>
              <w:spacing w:line="380" w:lineRule="exact"/>
              <w:ind w:leftChars="0" w:left="0"/>
              <w:jc w:val="both"/>
              <w:rPr>
                <w:rFonts w:ascii="微軟正黑體" w:eastAsia="微軟正黑體" w:hAnsi="微軟正黑體" w:cs="Times New Roman"/>
                <w:color w:val="000000"/>
              </w:rPr>
            </w:pPr>
            <w:r w:rsidRPr="007155FC">
              <w:rPr>
                <w:rFonts w:ascii="微軟正黑體" w:eastAsia="微軟正黑體" w:hAnsi="微軟正黑體" w:cs="微軟正黑體" w:hint="eastAsia"/>
                <w:color w:val="000000"/>
              </w:rPr>
              <w:t>評分項目</w:t>
            </w:r>
          </w:p>
        </w:tc>
        <w:tc>
          <w:tcPr>
            <w:tcW w:w="3541" w:type="dxa"/>
            <w:shd w:val="clear" w:color="auto" w:fill="BFBFBF"/>
          </w:tcPr>
          <w:p w:rsidR="00B71810" w:rsidRPr="007155FC" w:rsidRDefault="00B71810" w:rsidP="00900D3C">
            <w:pPr>
              <w:pStyle w:val="ListParagraph"/>
              <w:spacing w:line="380" w:lineRule="exact"/>
              <w:ind w:leftChars="0" w:left="0"/>
              <w:jc w:val="both"/>
              <w:rPr>
                <w:rFonts w:ascii="微軟正黑體" w:eastAsia="微軟正黑體" w:hAnsi="微軟正黑體" w:cs="Times New Roman"/>
                <w:color w:val="000000"/>
              </w:rPr>
            </w:pPr>
            <w:r w:rsidRPr="007155FC">
              <w:rPr>
                <w:rFonts w:ascii="微軟正黑體" w:eastAsia="微軟正黑體" w:hAnsi="微軟正黑體" w:cs="微軟正黑體" w:hint="eastAsia"/>
                <w:color w:val="000000"/>
              </w:rPr>
              <w:t>百分比</w:t>
            </w:r>
          </w:p>
        </w:tc>
      </w:tr>
      <w:tr w:rsidR="00B71810" w:rsidRPr="00233646">
        <w:tc>
          <w:tcPr>
            <w:tcW w:w="3541" w:type="dxa"/>
          </w:tcPr>
          <w:p w:rsidR="00B71810" w:rsidRPr="007155FC" w:rsidRDefault="00B71810" w:rsidP="00900D3C">
            <w:pPr>
              <w:pStyle w:val="ListParagraph"/>
              <w:spacing w:line="380" w:lineRule="exact"/>
              <w:ind w:leftChars="0" w:left="0"/>
              <w:jc w:val="both"/>
              <w:rPr>
                <w:rFonts w:ascii="微軟正黑體" w:eastAsia="微軟正黑體" w:hAnsi="微軟正黑體" w:cs="Times New Roman"/>
                <w:color w:val="000000"/>
              </w:rPr>
            </w:pPr>
            <w:r w:rsidRPr="007155FC">
              <w:rPr>
                <w:rFonts w:ascii="微軟正黑體" w:eastAsia="微軟正黑體" w:hAnsi="微軟正黑體" w:cs="微軟正黑體" w:hint="eastAsia"/>
                <w:color w:val="000000"/>
              </w:rPr>
              <w:t>簡報創意性</w:t>
            </w:r>
          </w:p>
        </w:tc>
        <w:tc>
          <w:tcPr>
            <w:tcW w:w="3541" w:type="dxa"/>
          </w:tcPr>
          <w:p w:rsidR="00B71810" w:rsidRPr="007155FC" w:rsidRDefault="00B71810" w:rsidP="00900D3C">
            <w:pPr>
              <w:pStyle w:val="ListParagraph"/>
              <w:spacing w:line="380" w:lineRule="exact"/>
              <w:ind w:leftChars="0" w:left="0"/>
              <w:jc w:val="both"/>
              <w:rPr>
                <w:rFonts w:ascii="微軟正黑體" w:eastAsia="微軟正黑體" w:hAnsi="微軟正黑體" w:cs="Times New Roman"/>
                <w:color w:val="000000"/>
              </w:rPr>
            </w:pPr>
            <w:r w:rsidRPr="007155FC">
              <w:rPr>
                <w:rFonts w:ascii="微軟正黑體" w:eastAsia="微軟正黑體" w:hAnsi="微軟正黑體" w:cs="微軟正黑體"/>
                <w:color w:val="000000"/>
              </w:rPr>
              <w:t>30</w:t>
            </w:r>
            <w:r w:rsidRPr="007155FC">
              <w:rPr>
                <w:rFonts w:ascii="微軟正黑體" w:eastAsia="微軟正黑體" w:hAnsi="微軟正黑體" w:cs="微軟正黑體" w:hint="eastAsia"/>
                <w:color w:val="000000"/>
              </w:rPr>
              <w:t>％</w:t>
            </w:r>
          </w:p>
        </w:tc>
      </w:tr>
      <w:tr w:rsidR="00B71810" w:rsidRPr="00233646">
        <w:tc>
          <w:tcPr>
            <w:tcW w:w="3541" w:type="dxa"/>
          </w:tcPr>
          <w:p w:rsidR="00B71810" w:rsidRPr="007155FC" w:rsidRDefault="00B71810" w:rsidP="00900D3C">
            <w:pPr>
              <w:pStyle w:val="ListParagraph"/>
              <w:spacing w:line="380" w:lineRule="exact"/>
              <w:ind w:leftChars="0" w:left="0"/>
              <w:jc w:val="both"/>
              <w:rPr>
                <w:rFonts w:ascii="微軟正黑體" w:eastAsia="微軟正黑體" w:hAnsi="微軟正黑體" w:cs="Times New Roman"/>
                <w:color w:val="000000"/>
              </w:rPr>
            </w:pPr>
            <w:r w:rsidRPr="007155FC">
              <w:rPr>
                <w:rFonts w:ascii="微軟正黑體" w:eastAsia="微軟正黑體" w:hAnsi="微軟正黑體" w:cs="微軟正黑體" w:hint="eastAsia"/>
                <w:color w:val="000000"/>
              </w:rPr>
              <w:t>簡報生動性</w:t>
            </w:r>
          </w:p>
        </w:tc>
        <w:tc>
          <w:tcPr>
            <w:tcW w:w="3541" w:type="dxa"/>
          </w:tcPr>
          <w:p w:rsidR="00B71810" w:rsidRPr="007155FC" w:rsidRDefault="00B71810" w:rsidP="00900D3C">
            <w:pPr>
              <w:pStyle w:val="ListParagraph"/>
              <w:spacing w:line="380" w:lineRule="exact"/>
              <w:ind w:leftChars="0" w:left="0"/>
              <w:jc w:val="both"/>
              <w:rPr>
                <w:rFonts w:ascii="微軟正黑體" w:eastAsia="微軟正黑體" w:hAnsi="微軟正黑體" w:cs="Times New Roman"/>
                <w:color w:val="000000"/>
              </w:rPr>
            </w:pPr>
            <w:r w:rsidRPr="007155FC">
              <w:rPr>
                <w:rFonts w:ascii="微軟正黑體" w:eastAsia="微軟正黑體" w:hAnsi="微軟正黑體" w:cs="微軟正黑體"/>
                <w:color w:val="000000"/>
              </w:rPr>
              <w:t>20</w:t>
            </w:r>
            <w:r w:rsidRPr="007155FC">
              <w:rPr>
                <w:rFonts w:ascii="微軟正黑體" w:eastAsia="微軟正黑體" w:hAnsi="微軟正黑體" w:cs="微軟正黑體" w:hint="eastAsia"/>
                <w:color w:val="000000"/>
              </w:rPr>
              <w:t>％</w:t>
            </w:r>
          </w:p>
        </w:tc>
      </w:tr>
      <w:tr w:rsidR="00B71810" w:rsidRPr="00233646">
        <w:tc>
          <w:tcPr>
            <w:tcW w:w="3541" w:type="dxa"/>
          </w:tcPr>
          <w:p w:rsidR="00B71810" w:rsidRPr="007155FC" w:rsidRDefault="00B71810" w:rsidP="00900D3C">
            <w:pPr>
              <w:pStyle w:val="ListParagraph"/>
              <w:spacing w:line="380" w:lineRule="exact"/>
              <w:ind w:leftChars="0" w:left="0"/>
              <w:jc w:val="both"/>
              <w:rPr>
                <w:rFonts w:ascii="微軟正黑體" w:eastAsia="微軟正黑體" w:hAnsi="微軟正黑體" w:cs="Times New Roman"/>
                <w:color w:val="000000"/>
              </w:rPr>
            </w:pPr>
            <w:r w:rsidRPr="007155FC">
              <w:rPr>
                <w:rFonts w:ascii="微軟正黑體" w:eastAsia="微軟正黑體" w:hAnsi="微軟正黑體" w:cs="微軟正黑體" w:hint="eastAsia"/>
                <w:color w:val="000000"/>
              </w:rPr>
              <w:t>簡報完整性</w:t>
            </w:r>
          </w:p>
        </w:tc>
        <w:tc>
          <w:tcPr>
            <w:tcW w:w="3541" w:type="dxa"/>
          </w:tcPr>
          <w:p w:rsidR="00B71810" w:rsidRPr="007155FC" w:rsidRDefault="00B71810" w:rsidP="00900D3C">
            <w:pPr>
              <w:pStyle w:val="ListParagraph"/>
              <w:spacing w:line="380" w:lineRule="exact"/>
              <w:ind w:leftChars="0" w:left="0"/>
              <w:jc w:val="both"/>
              <w:rPr>
                <w:rFonts w:ascii="微軟正黑體" w:eastAsia="微軟正黑體" w:hAnsi="微軟正黑體" w:cs="Times New Roman"/>
                <w:color w:val="000000"/>
              </w:rPr>
            </w:pPr>
            <w:r w:rsidRPr="007155FC">
              <w:rPr>
                <w:rFonts w:ascii="微軟正黑體" w:eastAsia="微軟正黑體" w:hAnsi="微軟正黑體" w:cs="微軟正黑體"/>
                <w:color w:val="000000"/>
              </w:rPr>
              <w:t>20</w:t>
            </w:r>
            <w:r w:rsidRPr="007155FC">
              <w:rPr>
                <w:rFonts w:ascii="微軟正黑體" w:eastAsia="微軟正黑體" w:hAnsi="微軟正黑體" w:cs="微軟正黑體" w:hint="eastAsia"/>
                <w:color w:val="000000"/>
              </w:rPr>
              <w:t>％</w:t>
            </w:r>
          </w:p>
        </w:tc>
      </w:tr>
      <w:tr w:rsidR="00B71810" w:rsidRPr="00233646">
        <w:tc>
          <w:tcPr>
            <w:tcW w:w="3541" w:type="dxa"/>
          </w:tcPr>
          <w:p w:rsidR="00B71810" w:rsidRPr="007155FC" w:rsidRDefault="00B71810" w:rsidP="00900D3C">
            <w:pPr>
              <w:pStyle w:val="ListParagraph"/>
              <w:spacing w:line="380" w:lineRule="exact"/>
              <w:ind w:leftChars="0" w:left="0"/>
              <w:jc w:val="both"/>
              <w:rPr>
                <w:rFonts w:ascii="微軟正黑體" w:eastAsia="微軟正黑體" w:hAnsi="微軟正黑體" w:cs="Times New Roman"/>
                <w:color w:val="000000"/>
              </w:rPr>
            </w:pPr>
            <w:r w:rsidRPr="007155FC">
              <w:rPr>
                <w:rFonts w:ascii="微軟正黑體" w:eastAsia="微軟正黑體" w:hAnsi="微軟正黑體" w:cs="微軟正黑體" w:hint="eastAsia"/>
                <w:color w:val="000000"/>
              </w:rPr>
              <w:t>團隊整體表現</w:t>
            </w:r>
          </w:p>
        </w:tc>
        <w:tc>
          <w:tcPr>
            <w:tcW w:w="3541" w:type="dxa"/>
          </w:tcPr>
          <w:p w:rsidR="00B71810" w:rsidRPr="007155FC" w:rsidRDefault="00B71810" w:rsidP="00900D3C">
            <w:pPr>
              <w:pStyle w:val="ListParagraph"/>
              <w:spacing w:line="380" w:lineRule="exact"/>
              <w:ind w:leftChars="0" w:left="0"/>
              <w:jc w:val="both"/>
              <w:rPr>
                <w:rFonts w:ascii="微軟正黑體" w:eastAsia="微軟正黑體" w:hAnsi="微軟正黑體" w:cs="Times New Roman"/>
                <w:color w:val="000000"/>
              </w:rPr>
            </w:pPr>
            <w:r w:rsidRPr="007155FC">
              <w:rPr>
                <w:rFonts w:ascii="微軟正黑體" w:eastAsia="微軟正黑體" w:hAnsi="微軟正黑體" w:cs="微軟正黑體"/>
                <w:color w:val="000000"/>
              </w:rPr>
              <w:t>20</w:t>
            </w:r>
            <w:r w:rsidRPr="007155FC">
              <w:rPr>
                <w:rFonts w:ascii="微軟正黑體" w:eastAsia="微軟正黑體" w:hAnsi="微軟正黑體" w:cs="微軟正黑體" w:hint="eastAsia"/>
                <w:color w:val="000000"/>
              </w:rPr>
              <w:t>％</w:t>
            </w:r>
          </w:p>
        </w:tc>
      </w:tr>
      <w:tr w:rsidR="00B71810" w:rsidRPr="00233646">
        <w:tc>
          <w:tcPr>
            <w:tcW w:w="3541" w:type="dxa"/>
          </w:tcPr>
          <w:p w:rsidR="00B71810" w:rsidRPr="007155FC" w:rsidRDefault="00B71810" w:rsidP="00900D3C">
            <w:pPr>
              <w:pStyle w:val="ListParagraph"/>
              <w:spacing w:line="380" w:lineRule="exact"/>
              <w:ind w:leftChars="0" w:left="0"/>
              <w:jc w:val="both"/>
              <w:rPr>
                <w:rFonts w:ascii="微軟正黑體" w:eastAsia="微軟正黑體" w:hAnsi="微軟正黑體" w:cs="Times New Roman"/>
                <w:color w:val="000000"/>
              </w:rPr>
            </w:pPr>
            <w:r w:rsidRPr="007155FC">
              <w:rPr>
                <w:rFonts w:ascii="微軟正黑體" w:eastAsia="微軟正黑體" w:hAnsi="微軟正黑體" w:cs="微軟正黑體" w:hint="eastAsia"/>
              </w:rPr>
              <w:t>指導老師與同學全程參與</w:t>
            </w:r>
          </w:p>
        </w:tc>
        <w:tc>
          <w:tcPr>
            <w:tcW w:w="3541" w:type="dxa"/>
          </w:tcPr>
          <w:p w:rsidR="00B71810" w:rsidRPr="007155FC" w:rsidRDefault="00B71810" w:rsidP="00900D3C">
            <w:pPr>
              <w:pStyle w:val="ListParagraph"/>
              <w:spacing w:line="380" w:lineRule="exact"/>
              <w:ind w:leftChars="0" w:left="0"/>
              <w:jc w:val="both"/>
              <w:rPr>
                <w:rFonts w:ascii="微軟正黑體" w:eastAsia="微軟正黑體" w:hAnsi="微軟正黑體" w:cs="微軟正黑體"/>
                <w:color w:val="000000"/>
              </w:rPr>
            </w:pPr>
            <w:r w:rsidRPr="007155FC">
              <w:rPr>
                <w:rFonts w:ascii="微軟正黑體" w:eastAsia="微軟正黑體" w:hAnsi="微軟正黑體" w:cs="微軟正黑體"/>
                <w:color w:val="000000"/>
              </w:rPr>
              <w:t>10%</w:t>
            </w:r>
          </w:p>
        </w:tc>
      </w:tr>
    </w:tbl>
    <w:p w:rsidR="00B71810" w:rsidRDefault="00B71810" w:rsidP="006B6216">
      <w:pPr>
        <w:spacing w:beforeLines="100" w:line="380" w:lineRule="exact"/>
        <w:rPr>
          <w:rFonts w:ascii="微軟正黑體" w:eastAsia="微軟正黑體" w:hAnsi="微軟正黑體" w:cs="Times New Roman"/>
          <w:b/>
          <w:bCs/>
          <w:shd w:val="pct15" w:color="auto" w:fill="FFFFFF"/>
        </w:rPr>
      </w:pPr>
      <w:r>
        <w:rPr>
          <w:rFonts w:ascii="微軟正黑體" w:eastAsia="微軟正黑體" w:hAnsi="微軟正黑體" w:cs="微軟正黑體" w:hint="eastAsia"/>
          <w:b/>
          <w:bCs/>
          <w:shd w:val="pct15" w:color="auto" w:fill="FFFFFF"/>
        </w:rPr>
        <w:t>八、</w:t>
      </w:r>
      <w:r w:rsidRPr="009C4F76">
        <w:rPr>
          <w:rFonts w:ascii="微軟正黑體" w:eastAsia="微軟正黑體" w:hAnsi="微軟正黑體" w:cs="微軟正黑體" w:hint="eastAsia"/>
          <w:b/>
          <w:bCs/>
          <w:shd w:val="pct15" w:color="auto" w:fill="FFFFFF"/>
        </w:rPr>
        <w:t>競賽獎勵：</w:t>
      </w:r>
    </w:p>
    <w:p w:rsidR="00B71810" w:rsidRPr="001A78A4" w:rsidRDefault="00B71810" w:rsidP="006B6216">
      <w:pPr>
        <w:spacing w:beforeLines="50" w:line="380" w:lineRule="exact"/>
        <w:rPr>
          <w:rFonts w:ascii="微軟正黑體" w:eastAsia="微軟正黑體" w:hAnsi="微軟正黑體" w:cs="Times New Roman"/>
        </w:rPr>
      </w:pPr>
      <w:r w:rsidRPr="001A78A4">
        <w:rPr>
          <w:rFonts w:ascii="微軟正黑體" w:eastAsia="微軟正黑體" w:hAnsi="微軟正黑體" w:cs="微軟正黑體"/>
        </w:rPr>
        <w:t xml:space="preserve">A. </w:t>
      </w:r>
      <w:r w:rsidRPr="001A78A4">
        <w:rPr>
          <w:rFonts w:ascii="微軟正黑體" w:eastAsia="微軟正黑體" w:hAnsi="微軟正黑體" w:cs="微軟正黑體" w:hint="eastAsia"/>
        </w:rPr>
        <w:t>第一階段初賽獎勵</w:t>
      </w:r>
    </w:p>
    <w:p w:rsidR="00B71810" w:rsidRPr="001A78A4" w:rsidRDefault="00B71810" w:rsidP="001A78A4">
      <w:pPr>
        <w:spacing w:line="380" w:lineRule="exact"/>
        <w:rPr>
          <w:rFonts w:ascii="微軟正黑體" w:eastAsia="微軟正黑體" w:hAnsi="微軟正黑體" w:cs="Times New Roman"/>
        </w:rPr>
      </w:pPr>
      <w:r w:rsidRPr="001A78A4">
        <w:rPr>
          <w:rFonts w:ascii="微軟正黑體" w:eastAsia="微軟正黑體" w:hAnsi="微軟正黑體" w:cs="微軟正黑體" w:hint="eastAsia"/>
        </w:rPr>
        <w:t>第一階段初賽擇優選出若干名隊伍</w:t>
      </w:r>
    </w:p>
    <w:p w:rsidR="00B71810" w:rsidRPr="001A78A4" w:rsidRDefault="00B71810" w:rsidP="001A78A4">
      <w:pPr>
        <w:spacing w:line="380" w:lineRule="exact"/>
        <w:rPr>
          <w:rFonts w:ascii="微軟正黑體" w:eastAsia="微軟正黑體" w:hAnsi="微軟正黑體" w:cs="Times New Roman"/>
        </w:rPr>
      </w:pPr>
      <w:r w:rsidRPr="001A78A4">
        <w:rPr>
          <w:rFonts w:ascii="微軟正黑體" w:eastAsia="微軟正黑體" w:hAnsi="微軟正黑體" w:cs="微軟正黑體"/>
        </w:rPr>
        <w:t>1.</w:t>
      </w:r>
      <w:r>
        <w:rPr>
          <w:rFonts w:ascii="微軟正黑體" w:eastAsia="微軟正黑體" w:hAnsi="微軟正黑體" w:cs="微軟正黑體" w:hint="eastAsia"/>
        </w:rPr>
        <w:t>選出初賽佳作若干隊，頒發學生獎狀與</w:t>
      </w:r>
      <w:r w:rsidRPr="001A78A4">
        <w:rPr>
          <w:rFonts w:ascii="微軟正黑體" w:eastAsia="微軟正黑體" w:hAnsi="微軟正黑體" w:cs="微軟正黑體" w:hint="eastAsia"/>
        </w:rPr>
        <w:t>指導老師獎狀。</w:t>
      </w:r>
    </w:p>
    <w:p w:rsidR="00B71810" w:rsidRPr="001A78A4" w:rsidRDefault="00B71810" w:rsidP="001A78A4">
      <w:pPr>
        <w:spacing w:line="380" w:lineRule="exact"/>
        <w:rPr>
          <w:rFonts w:ascii="微軟正黑體" w:eastAsia="微軟正黑體" w:hAnsi="微軟正黑體" w:cs="Times New Roman"/>
        </w:rPr>
      </w:pPr>
      <w:r w:rsidRPr="001A78A4">
        <w:rPr>
          <w:rFonts w:ascii="微軟正黑體" w:eastAsia="微軟正黑體" w:hAnsi="微軟正黑體" w:cs="微軟正黑體"/>
        </w:rPr>
        <w:t>2.</w:t>
      </w:r>
      <w:r w:rsidRPr="001A78A4">
        <w:rPr>
          <w:rFonts w:ascii="微軟正黑體" w:eastAsia="微軟正黑體" w:hAnsi="微軟正黑體" w:cs="微軟正黑體" w:hint="eastAsia"/>
        </w:rPr>
        <w:t>優等十</w:t>
      </w:r>
      <w:r>
        <w:rPr>
          <w:rFonts w:ascii="微軟正黑體" w:eastAsia="微軟正黑體" w:hAnsi="微軟正黑體" w:cs="微軟正黑體" w:hint="eastAsia"/>
        </w:rPr>
        <w:t>二隊入圍第二階段</w:t>
      </w:r>
      <w:r w:rsidRPr="001A78A4">
        <w:rPr>
          <w:rFonts w:ascii="微軟正黑體" w:eastAsia="微軟正黑體" w:hAnsi="微軟正黑體" w:cs="微軟正黑體" w:hint="eastAsia"/>
        </w:rPr>
        <w:t>決賽。</w:t>
      </w:r>
    </w:p>
    <w:p w:rsidR="00B71810" w:rsidRPr="001A78A4" w:rsidRDefault="00B71810" w:rsidP="006B6216">
      <w:pPr>
        <w:spacing w:beforeLines="50" w:line="380" w:lineRule="exact"/>
        <w:rPr>
          <w:rFonts w:ascii="微軟正黑體" w:eastAsia="微軟正黑體" w:hAnsi="微軟正黑體" w:cs="Times New Roman"/>
        </w:rPr>
      </w:pPr>
      <w:r w:rsidRPr="001A78A4">
        <w:rPr>
          <w:rFonts w:ascii="微軟正黑體" w:eastAsia="微軟正黑體" w:hAnsi="微軟正黑體" w:cs="微軟正黑體"/>
        </w:rPr>
        <w:t xml:space="preserve">B. </w:t>
      </w:r>
      <w:r w:rsidRPr="001A78A4">
        <w:rPr>
          <w:rFonts w:ascii="微軟正黑體" w:eastAsia="微軟正黑體" w:hAnsi="微軟正黑體" w:cs="微軟正黑體" w:hint="eastAsia"/>
        </w:rPr>
        <w:t>第二階段決賽獎勵</w:t>
      </w:r>
    </w:p>
    <w:p w:rsidR="00B71810" w:rsidRPr="00075E61" w:rsidRDefault="00B71810" w:rsidP="00E60EAE">
      <w:pPr>
        <w:spacing w:line="380" w:lineRule="exact"/>
        <w:rPr>
          <w:rFonts w:ascii="微軟正黑體" w:eastAsia="微軟正黑體" w:hAnsi="微軟正黑體" w:cs="Times New Roman"/>
        </w:rPr>
      </w:pPr>
      <w:r w:rsidRPr="00075E61">
        <w:rPr>
          <w:rFonts w:ascii="微軟正黑體" w:eastAsia="微軟正黑體" w:hAnsi="微軟正黑體" w:cs="微軟正黑體"/>
        </w:rPr>
        <w:t>1.</w:t>
      </w:r>
      <w:r>
        <w:rPr>
          <w:rFonts w:ascii="微軟正黑體" w:eastAsia="微軟正黑體" w:hAnsi="微軟正黑體" w:cs="微軟正黑體" w:hint="eastAsia"/>
        </w:rPr>
        <w:t>決賽</w:t>
      </w:r>
      <w:r w:rsidRPr="00075E61">
        <w:rPr>
          <w:rFonts w:ascii="微軟正黑體" w:eastAsia="微軟正黑體" w:hAnsi="微軟正黑體" w:cs="微軟正黑體" w:hint="eastAsia"/>
        </w:rPr>
        <w:t>冠軍：取一隊：頒發獎盃、獎狀與獎金</w:t>
      </w:r>
      <w:r w:rsidRPr="00075E61">
        <w:rPr>
          <w:rFonts w:ascii="微軟正黑體" w:eastAsia="微軟正黑體" w:hAnsi="微軟正黑體" w:cs="微軟正黑體"/>
        </w:rPr>
        <w:t>3</w:t>
      </w:r>
      <w:r>
        <w:rPr>
          <w:rFonts w:ascii="微軟正黑體" w:eastAsia="微軟正黑體" w:hAnsi="微軟正黑體" w:cs="微軟正黑體"/>
        </w:rPr>
        <w:t>,</w:t>
      </w:r>
      <w:r w:rsidRPr="00075E61">
        <w:rPr>
          <w:rFonts w:ascii="微軟正黑體" w:eastAsia="微軟正黑體" w:hAnsi="微軟正黑體" w:cs="微軟正黑體"/>
        </w:rPr>
        <w:t>000</w:t>
      </w:r>
      <w:r w:rsidRPr="00075E61">
        <w:rPr>
          <w:rFonts w:ascii="微軟正黑體" w:eastAsia="微軟正黑體" w:hAnsi="微軟正黑體" w:cs="微軟正黑體" w:hint="eastAsia"/>
        </w:rPr>
        <w:t>元整</w:t>
      </w:r>
      <w:r w:rsidRPr="00075E61">
        <w:rPr>
          <w:rFonts w:ascii="微軟正黑體" w:eastAsia="微軟正黑體" w:hAnsi="微軟正黑體" w:cs="微軟正黑體" w:hint="eastAsia"/>
          <w:color w:val="000000"/>
        </w:rPr>
        <w:t>或等值禮券、指導老師獎狀。</w:t>
      </w:r>
    </w:p>
    <w:p w:rsidR="00B71810" w:rsidRPr="00075E61" w:rsidRDefault="00B71810" w:rsidP="00E60EAE">
      <w:pPr>
        <w:spacing w:line="380" w:lineRule="exact"/>
        <w:rPr>
          <w:rFonts w:ascii="微軟正黑體" w:eastAsia="微軟正黑體" w:hAnsi="微軟正黑體" w:cs="Times New Roman"/>
        </w:rPr>
      </w:pPr>
      <w:r w:rsidRPr="00075E61">
        <w:rPr>
          <w:rFonts w:ascii="微軟正黑體" w:eastAsia="微軟正黑體" w:hAnsi="微軟正黑體" w:cs="微軟正黑體"/>
        </w:rPr>
        <w:t>2.</w:t>
      </w:r>
      <w:r>
        <w:rPr>
          <w:rFonts w:ascii="微軟正黑體" w:eastAsia="微軟正黑體" w:hAnsi="微軟正黑體" w:cs="微軟正黑體" w:hint="eastAsia"/>
        </w:rPr>
        <w:t>決賽</w:t>
      </w:r>
      <w:r w:rsidRPr="00075E61">
        <w:rPr>
          <w:rFonts w:ascii="微軟正黑體" w:eastAsia="微軟正黑體" w:hAnsi="微軟正黑體" w:cs="微軟正黑體" w:hint="eastAsia"/>
        </w:rPr>
        <w:t>亞軍：取二隊：各頒發獎盃、獎狀與獎金</w:t>
      </w:r>
      <w:r w:rsidRPr="00075E61">
        <w:rPr>
          <w:rFonts w:ascii="微軟正黑體" w:eastAsia="微軟正黑體" w:hAnsi="微軟正黑體" w:cs="微軟正黑體"/>
        </w:rPr>
        <w:t>1</w:t>
      </w:r>
      <w:r>
        <w:rPr>
          <w:rFonts w:ascii="微軟正黑體" w:eastAsia="微軟正黑體" w:hAnsi="微軟正黑體" w:cs="微軟正黑體"/>
        </w:rPr>
        <w:t>,</w:t>
      </w:r>
      <w:r w:rsidRPr="00075E61">
        <w:rPr>
          <w:rFonts w:ascii="微軟正黑體" w:eastAsia="微軟正黑體" w:hAnsi="微軟正黑體" w:cs="微軟正黑體"/>
        </w:rPr>
        <w:t>500</w:t>
      </w:r>
      <w:r w:rsidRPr="00075E61">
        <w:rPr>
          <w:rFonts w:ascii="微軟正黑體" w:eastAsia="微軟正黑體" w:hAnsi="微軟正黑體" w:cs="微軟正黑體" w:hint="eastAsia"/>
        </w:rPr>
        <w:t>元整</w:t>
      </w:r>
      <w:r w:rsidRPr="00075E61">
        <w:rPr>
          <w:rFonts w:ascii="微軟正黑體" w:eastAsia="微軟正黑體" w:hAnsi="微軟正黑體" w:cs="微軟正黑體" w:hint="eastAsia"/>
          <w:color w:val="000000"/>
        </w:rPr>
        <w:t>或等值禮券、指導老師獎狀。</w:t>
      </w:r>
    </w:p>
    <w:p w:rsidR="00B71810" w:rsidRPr="00075E61" w:rsidRDefault="00B71810" w:rsidP="00E60EAE">
      <w:pPr>
        <w:spacing w:line="380" w:lineRule="exact"/>
        <w:rPr>
          <w:rFonts w:ascii="微軟正黑體" w:eastAsia="微軟正黑體" w:hAnsi="微軟正黑體" w:cs="Times New Roman"/>
        </w:rPr>
      </w:pPr>
      <w:r w:rsidRPr="00075E61">
        <w:rPr>
          <w:rFonts w:ascii="微軟正黑體" w:eastAsia="微軟正黑體" w:hAnsi="微軟正黑體" w:cs="微軟正黑體"/>
        </w:rPr>
        <w:t>3.</w:t>
      </w:r>
      <w:r>
        <w:rPr>
          <w:rFonts w:ascii="微軟正黑體" w:eastAsia="微軟正黑體" w:hAnsi="微軟正黑體" w:cs="微軟正黑體" w:hint="eastAsia"/>
        </w:rPr>
        <w:t>決賽</w:t>
      </w:r>
      <w:r w:rsidRPr="00075E61">
        <w:rPr>
          <w:rFonts w:ascii="微軟正黑體" w:eastAsia="微軟正黑體" w:hAnsi="微軟正黑體" w:cs="微軟正黑體" w:hint="eastAsia"/>
        </w:rPr>
        <w:t>季軍：取三隊：各頒發獎盃、獎狀與獎金</w:t>
      </w:r>
      <w:r w:rsidRPr="00075E61">
        <w:rPr>
          <w:rFonts w:ascii="微軟正黑體" w:eastAsia="微軟正黑體" w:hAnsi="微軟正黑體" w:cs="微軟正黑體"/>
        </w:rPr>
        <w:t>1</w:t>
      </w:r>
      <w:r>
        <w:rPr>
          <w:rFonts w:ascii="微軟正黑體" w:eastAsia="微軟正黑體" w:hAnsi="微軟正黑體" w:cs="微軟正黑體"/>
        </w:rPr>
        <w:t>,</w:t>
      </w:r>
      <w:r w:rsidRPr="00075E61">
        <w:rPr>
          <w:rFonts w:ascii="微軟正黑體" w:eastAsia="微軟正黑體" w:hAnsi="微軟正黑體" w:cs="微軟正黑體"/>
        </w:rPr>
        <w:t>000</w:t>
      </w:r>
      <w:r w:rsidRPr="00075E61">
        <w:rPr>
          <w:rFonts w:ascii="微軟正黑體" w:eastAsia="微軟正黑體" w:hAnsi="微軟正黑體" w:cs="微軟正黑體" w:hint="eastAsia"/>
        </w:rPr>
        <w:t>元整</w:t>
      </w:r>
      <w:r w:rsidRPr="00075E61">
        <w:rPr>
          <w:rFonts w:ascii="微軟正黑體" w:eastAsia="微軟正黑體" w:hAnsi="微軟正黑體" w:cs="微軟正黑體" w:hint="eastAsia"/>
          <w:color w:val="000000"/>
        </w:rPr>
        <w:t>或等值禮券、指導老師獎狀。</w:t>
      </w:r>
    </w:p>
    <w:p w:rsidR="00B71810" w:rsidRPr="00075E61" w:rsidRDefault="00B71810" w:rsidP="00E60EAE">
      <w:pPr>
        <w:spacing w:line="380" w:lineRule="exact"/>
        <w:rPr>
          <w:rFonts w:ascii="微軟正黑體" w:eastAsia="微軟正黑體" w:hAnsi="微軟正黑體" w:cs="Times New Roman"/>
        </w:rPr>
      </w:pPr>
      <w:r w:rsidRPr="00075E61">
        <w:rPr>
          <w:rFonts w:ascii="微軟正黑體" w:eastAsia="微軟正黑體" w:hAnsi="微軟正黑體" w:cs="微軟正黑體"/>
        </w:rPr>
        <w:t>4.</w:t>
      </w:r>
      <w:r>
        <w:rPr>
          <w:rFonts w:ascii="微軟正黑體" w:eastAsia="微軟正黑體" w:hAnsi="微軟正黑體" w:cs="微軟正黑體" w:hint="eastAsia"/>
        </w:rPr>
        <w:t>決賽</w:t>
      </w:r>
      <w:r w:rsidRPr="00075E61">
        <w:rPr>
          <w:rFonts w:ascii="微軟正黑體" w:eastAsia="微軟正黑體" w:hAnsi="微軟正黑體" w:cs="微軟正黑體" w:hint="eastAsia"/>
        </w:rPr>
        <w:t>佳作：</w:t>
      </w:r>
      <w:r>
        <w:rPr>
          <w:rFonts w:ascii="微軟正黑體" w:eastAsia="微軟正黑體" w:hAnsi="微軟正黑體" w:cs="微軟正黑體" w:hint="eastAsia"/>
        </w:rPr>
        <w:t>取</w:t>
      </w:r>
      <w:r w:rsidRPr="00075E61">
        <w:rPr>
          <w:rFonts w:ascii="微軟正黑體" w:eastAsia="微軟正黑體" w:hAnsi="微軟正黑體" w:cs="微軟正黑體" w:hint="eastAsia"/>
        </w:rPr>
        <w:t>若干隊：各頒發獎狀與</w:t>
      </w:r>
      <w:r w:rsidRPr="00075E61">
        <w:rPr>
          <w:rFonts w:ascii="微軟正黑體" w:eastAsia="微軟正黑體" w:hAnsi="微軟正黑體" w:cs="微軟正黑體" w:hint="eastAsia"/>
          <w:color w:val="000000"/>
        </w:rPr>
        <w:t>指導老師獎狀。</w:t>
      </w:r>
    </w:p>
    <w:p w:rsidR="00B71810" w:rsidRPr="00075E61" w:rsidRDefault="00B71810" w:rsidP="00E60EAE">
      <w:pPr>
        <w:spacing w:line="380" w:lineRule="exact"/>
        <w:rPr>
          <w:rFonts w:ascii="微軟正黑體" w:eastAsia="微軟正黑體" w:hAnsi="微軟正黑體" w:cs="Times New Roman"/>
        </w:rPr>
      </w:pPr>
      <w:r w:rsidRPr="00075E61">
        <w:rPr>
          <w:rFonts w:ascii="微軟正黑體" w:eastAsia="微軟正黑體" w:hAnsi="微軟正黑體" w:cs="微軟正黑體"/>
        </w:rPr>
        <w:t>5.</w:t>
      </w:r>
      <w:r w:rsidRPr="00075E61">
        <w:rPr>
          <w:rFonts w:ascii="微軟正黑體" w:eastAsia="微軟正黑體" w:hAnsi="微軟正黑體" w:cs="微軟正黑體" w:hint="eastAsia"/>
          <w:color w:val="000000"/>
        </w:rPr>
        <w:t>獎勵名額與獎項，將視參賽隊伍多寡與表現得作必要調整或從缺。</w:t>
      </w:r>
    </w:p>
    <w:p w:rsidR="00B71810" w:rsidRDefault="00B71810" w:rsidP="006B6216">
      <w:pPr>
        <w:spacing w:beforeLines="50" w:line="380" w:lineRule="exact"/>
        <w:rPr>
          <w:rFonts w:ascii="微軟正黑體" w:eastAsia="微軟正黑體" w:hAnsi="微軟正黑體" w:cs="Times New Roman"/>
          <w:b/>
          <w:bCs/>
          <w:shd w:val="pct15" w:color="auto" w:fill="FFFFFF"/>
        </w:rPr>
      </w:pPr>
      <w:r>
        <w:rPr>
          <w:rFonts w:ascii="微軟正黑體" w:eastAsia="微軟正黑體" w:hAnsi="微軟正黑體" w:cs="微軟正黑體" w:hint="eastAsia"/>
          <w:b/>
          <w:bCs/>
          <w:shd w:val="pct15" w:color="auto" w:fill="FFFFFF"/>
        </w:rPr>
        <w:t>九、報名與繳件</w:t>
      </w:r>
      <w:r w:rsidRPr="009C4F76">
        <w:rPr>
          <w:rFonts w:ascii="微軟正黑體" w:eastAsia="微軟正黑體" w:hAnsi="微軟正黑體" w:cs="微軟正黑體" w:hint="eastAsia"/>
          <w:b/>
          <w:bCs/>
          <w:shd w:val="pct15" w:color="auto" w:fill="FFFFFF"/>
        </w:rPr>
        <w:t>方式</w:t>
      </w:r>
      <w:r>
        <w:rPr>
          <w:rFonts w:ascii="微軟正黑體" w:eastAsia="微軟正黑體" w:hAnsi="微軟正黑體" w:cs="微軟正黑體" w:hint="eastAsia"/>
          <w:b/>
          <w:bCs/>
          <w:shd w:val="pct15" w:color="auto" w:fill="FFFFFF"/>
        </w:rPr>
        <w:t>：</w:t>
      </w:r>
    </w:p>
    <w:p w:rsidR="00B71810" w:rsidRPr="003241EA" w:rsidRDefault="00B71810" w:rsidP="00E8695D">
      <w:pPr>
        <w:spacing w:line="400" w:lineRule="exact"/>
        <w:jc w:val="both"/>
        <w:rPr>
          <w:rFonts w:ascii="微軟正黑體" w:eastAsia="微軟正黑體" w:hAnsi="微軟正黑體" w:cs="Times New Roman"/>
          <w:b/>
          <w:bCs/>
          <w:shd w:val="pct15" w:color="auto" w:fill="FFFFFF"/>
        </w:rPr>
      </w:pPr>
      <w:r w:rsidRPr="003241EA">
        <w:rPr>
          <w:rFonts w:ascii="微軟正黑體" w:eastAsia="微軟正黑體" w:hAnsi="微軟正黑體" w:cs="微軟正黑體"/>
          <w:color w:val="000000"/>
        </w:rPr>
        <w:t>1.</w:t>
      </w:r>
      <w:r w:rsidRPr="003241EA">
        <w:rPr>
          <w:rFonts w:ascii="微軟正黑體" w:eastAsia="微軟正黑體" w:hAnsi="微軟正黑體" w:cs="微軟正黑體" w:hint="eastAsia"/>
          <w:color w:val="000000"/>
        </w:rPr>
        <w:t>請各參賽隊伍繳交</w:t>
      </w:r>
      <w:r w:rsidRPr="003241EA">
        <w:rPr>
          <w:rFonts w:ascii="微軟正黑體" w:eastAsia="微軟正黑體" w:hAnsi="微軟正黑體" w:cs="微軟正黑體" w:hint="eastAsia"/>
          <w:color w:val="000000"/>
          <w:kern w:val="0"/>
        </w:rPr>
        <w:t>「</w:t>
      </w:r>
      <w:r w:rsidRPr="003241EA">
        <w:rPr>
          <w:rFonts w:ascii="微軟正黑體" w:eastAsia="微軟正黑體" w:hAnsi="微軟正黑體" w:cs="微軟正黑體" w:hint="eastAsia"/>
          <w:color w:val="000000"/>
        </w:rPr>
        <w:t>報名表</w:t>
      </w:r>
      <w:r w:rsidRPr="003241EA">
        <w:rPr>
          <w:rFonts w:ascii="微軟正黑體" w:eastAsia="微軟正黑體" w:hAnsi="微軟正黑體" w:cs="微軟正黑體" w:hint="eastAsia"/>
          <w:color w:val="000000"/>
          <w:kern w:val="0"/>
        </w:rPr>
        <w:t>」</w:t>
      </w:r>
      <w:r w:rsidRPr="003241EA">
        <w:rPr>
          <w:rFonts w:ascii="微軟正黑體" w:eastAsia="微軟正黑體" w:hAnsi="微軟正黑體" w:cs="微軟正黑體" w:hint="eastAsia"/>
          <w:color w:val="000000"/>
        </w:rPr>
        <w:t>及</w:t>
      </w:r>
      <w:r w:rsidRPr="003241EA">
        <w:rPr>
          <w:rFonts w:ascii="微軟正黑體" w:eastAsia="微軟正黑體" w:hAnsi="微軟正黑體" w:cs="微軟正黑體" w:hint="eastAsia"/>
          <w:color w:val="000000"/>
          <w:kern w:val="0"/>
        </w:rPr>
        <w:t>「簡報</w:t>
      </w:r>
      <w:r w:rsidRPr="003241EA">
        <w:rPr>
          <w:rFonts w:ascii="微軟正黑體" w:eastAsia="微軟正黑體" w:hAnsi="微軟正黑體" w:cs="微軟正黑體" w:hint="eastAsia"/>
          <w:color w:val="000000"/>
        </w:rPr>
        <w:t>電子</w:t>
      </w:r>
      <w:r w:rsidRPr="003241EA">
        <w:rPr>
          <w:rFonts w:ascii="微軟正黑體" w:eastAsia="微軟正黑體" w:hAnsi="微軟正黑體" w:cs="微軟正黑體" w:hint="eastAsia"/>
          <w:color w:val="000000"/>
          <w:kern w:val="0"/>
        </w:rPr>
        <w:t>檔案」各一份，寄至</w:t>
      </w:r>
      <w:r w:rsidRPr="003241EA">
        <w:rPr>
          <w:rFonts w:ascii="微軟正黑體" w:eastAsia="微軟正黑體" w:hAnsi="微軟正黑體" w:cs="微軟正黑體"/>
          <w:b/>
          <w:bCs/>
          <w:kern w:val="0"/>
        </w:rPr>
        <w:t>E-Mail:</w:t>
      </w:r>
      <w:hyperlink r:id="rId5" w:history="1">
        <w:r w:rsidRPr="003241EA">
          <w:rPr>
            <w:rStyle w:val="Hyperlink"/>
            <w:rFonts w:ascii="微軟正黑體" w:eastAsia="微軟正黑體" w:hAnsi="微軟正黑體" w:cs="微軟正黑體"/>
          </w:rPr>
          <w:t>poyuan0127@gmail.com</w:t>
        </w:r>
      </w:hyperlink>
      <w:r w:rsidRPr="003241EA">
        <w:rPr>
          <w:rFonts w:ascii="微軟正黑體" w:eastAsia="微軟正黑體" w:hAnsi="微軟正黑體" w:cs="微軟正黑體"/>
        </w:rPr>
        <w:t xml:space="preserve"> </w:t>
      </w:r>
      <w:r w:rsidRPr="003241EA">
        <w:rPr>
          <w:rFonts w:ascii="微軟正黑體" w:eastAsia="微軟正黑體" w:hAnsi="微軟正黑體" w:cs="微軟正黑體" w:hint="eastAsia"/>
        </w:rPr>
        <w:t>信箱。電子</w:t>
      </w:r>
      <w:r w:rsidRPr="003241EA">
        <w:rPr>
          <w:rFonts w:ascii="微軟正黑體" w:eastAsia="微軟正黑體" w:hAnsi="微軟正黑體" w:cs="微軟正黑體" w:hint="eastAsia"/>
          <w:color w:val="000000"/>
          <w:kern w:val="0"/>
        </w:rPr>
        <w:t>檔案名稱需標註：學校</w:t>
      </w:r>
      <w:r w:rsidRPr="003241EA">
        <w:rPr>
          <w:rFonts w:ascii="微軟正黑體" w:eastAsia="微軟正黑體" w:hAnsi="微軟正黑體" w:cs="微軟正黑體"/>
          <w:color w:val="000000"/>
          <w:kern w:val="0"/>
        </w:rPr>
        <w:t>_</w:t>
      </w:r>
      <w:r w:rsidRPr="003241EA">
        <w:rPr>
          <w:rFonts w:ascii="微軟正黑體" w:eastAsia="微軟正黑體" w:hAnsi="微軟正黑體" w:cs="微軟正黑體" w:hint="eastAsia"/>
          <w:color w:val="000000"/>
          <w:kern w:val="0"/>
        </w:rPr>
        <w:t>科別</w:t>
      </w:r>
      <w:r w:rsidRPr="003241EA">
        <w:rPr>
          <w:rFonts w:ascii="微軟正黑體" w:eastAsia="微軟正黑體" w:hAnsi="微軟正黑體" w:cs="微軟正黑體"/>
          <w:color w:val="000000"/>
          <w:kern w:val="0"/>
        </w:rPr>
        <w:t>_</w:t>
      </w:r>
      <w:r w:rsidRPr="003241EA">
        <w:rPr>
          <w:rFonts w:ascii="微軟正黑體" w:eastAsia="微軟正黑體" w:hAnsi="微軟正黑體" w:cs="微軟正黑體" w:hint="eastAsia"/>
          <w:color w:val="000000"/>
          <w:kern w:val="0"/>
        </w:rPr>
        <w:t>隊名</w:t>
      </w:r>
      <w:r w:rsidRPr="003241EA">
        <w:rPr>
          <w:rFonts w:ascii="微軟正黑體" w:eastAsia="微軟正黑體" w:hAnsi="微軟正黑體" w:cs="微軟正黑體"/>
          <w:color w:val="000000"/>
          <w:kern w:val="0"/>
        </w:rPr>
        <w:t>_</w:t>
      </w:r>
      <w:r w:rsidRPr="003241EA">
        <w:rPr>
          <w:rFonts w:ascii="微軟正黑體" w:eastAsia="微軟正黑體" w:hAnsi="微軟正黑體" w:cs="微軟正黑體" w:hint="eastAsia"/>
          <w:color w:val="000000"/>
          <w:kern w:val="0"/>
        </w:rPr>
        <w:t>。</w:t>
      </w:r>
    </w:p>
    <w:p w:rsidR="00B71810" w:rsidRPr="003241EA" w:rsidRDefault="00B71810" w:rsidP="00E8695D">
      <w:pPr>
        <w:spacing w:line="400" w:lineRule="exact"/>
        <w:jc w:val="both"/>
        <w:rPr>
          <w:rFonts w:ascii="微軟正黑體" w:eastAsia="微軟正黑體" w:hAnsi="微軟正黑體" w:cs="Times New Roman"/>
          <w:b/>
          <w:bCs/>
          <w:shd w:val="pct15" w:color="auto" w:fill="FFFFFF"/>
        </w:rPr>
      </w:pPr>
      <w:r w:rsidRPr="003241EA">
        <w:rPr>
          <w:rFonts w:ascii="微軟正黑體" w:eastAsia="微軟正黑體" w:hAnsi="微軟正黑體" w:cs="微軟正黑體"/>
          <w:color w:val="000000"/>
          <w:kern w:val="0"/>
        </w:rPr>
        <w:t>2.</w:t>
      </w:r>
      <w:r w:rsidRPr="003241EA">
        <w:rPr>
          <w:rFonts w:ascii="微軟正黑體" w:eastAsia="微軟正黑體" w:hAnsi="微軟正黑體" w:cs="微軟正黑體" w:hint="eastAsia"/>
          <w:color w:val="000000"/>
          <w:kern w:val="0"/>
        </w:rPr>
        <w:t>簡報</w:t>
      </w:r>
      <w:r w:rsidRPr="003241EA">
        <w:rPr>
          <w:rFonts w:ascii="微軟正黑體" w:eastAsia="微軟正黑體" w:hAnsi="微軟正黑體" w:cs="微軟正黑體" w:hint="eastAsia"/>
          <w:color w:val="000000"/>
        </w:rPr>
        <w:t>電子</w:t>
      </w:r>
      <w:r w:rsidRPr="003241EA">
        <w:rPr>
          <w:rFonts w:ascii="微軟正黑體" w:eastAsia="微軟正黑體" w:hAnsi="微軟正黑體" w:cs="微軟正黑體" w:hint="eastAsia"/>
          <w:color w:val="000000"/>
          <w:kern w:val="0"/>
        </w:rPr>
        <w:t>檔案內容，需有封面</w:t>
      </w:r>
      <w:r w:rsidRPr="003241EA">
        <w:rPr>
          <w:rFonts w:ascii="微軟正黑體" w:eastAsia="微軟正黑體" w:hAnsi="微軟正黑體" w:cs="微軟正黑體"/>
          <w:color w:val="000000"/>
          <w:kern w:val="0"/>
        </w:rPr>
        <w:t>(</w:t>
      </w:r>
      <w:r>
        <w:rPr>
          <w:rFonts w:ascii="微軟正黑體" w:eastAsia="微軟正黑體" w:hAnsi="微軟正黑體" w:cs="微軟正黑體" w:hint="eastAsia"/>
          <w:color w:val="000000"/>
          <w:kern w:val="0"/>
        </w:rPr>
        <w:t>含</w:t>
      </w:r>
      <w:r w:rsidRPr="003241EA">
        <w:rPr>
          <w:rFonts w:ascii="微軟正黑體" w:eastAsia="微軟正黑體" w:hAnsi="微軟正黑體" w:cs="微軟正黑體" w:hint="eastAsia"/>
          <w:color w:val="000000"/>
          <w:kern w:val="0"/>
        </w:rPr>
        <w:t>隊名、學校名稱與科別、指導老師、學生年級與姓名</w:t>
      </w:r>
      <w:r w:rsidRPr="003241EA">
        <w:rPr>
          <w:rFonts w:ascii="微軟正黑體" w:eastAsia="微軟正黑體" w:hAnsi="微軟正黑體" w:cs="微軟正黑體"/>
          <w:color w:val="000000"/>
          <w:kern w:val="0"/>
        </w:rPr>
        <w:t>)</w:t>
      </w:r>
      <w:r w:rsidRPr="003241EA">
        <w:rPr>
          <w:rFonts w:ascii="微軟正黑體" w:eastAsia="微軟正黑體" w:hAnsi="微軟正黑體" w:cs="微軟正黑體" w:hint="eastAsia"/>
          <w:color w:val="000000"/>
          <w:kern w:val="0"/>
        </w:rPr>
        <w:t>、大綱、相關內容等。</w:t>
      </w:r>
    </w:p>
    <w:p w:rsidR="00B71810" w:rsidRDefault="00B71810" w:rsidP="006B6216">
      <w:pPr>
        <w:spacing w:beforeLines="50" w:line="380" w:lineRule="exact"/>
        <w:rPr>
          <w:rFonts w:ascii="微軟正黑體" w:eastAsia="微軟正黑體" w:hAnsi="微軟正黑體" w:cs="Times New Roman"/>
          <w:b/>
          <w:bCs/>
          <w:shd w:val="pct15" w:color="auto" w:fill="FFFFFF"/>
        </w:rPr>
      </w:pPr>
      <w:r>
        <w:rPr>
          <w:rFonts w:ascii="微軟正黑體" w:eastAsia="微軟正黑體" w:hAnsi="微軟正黑體" w:cs="微軟正黑體" w:hint="eastAsia"/>
          <w:b/>
          <w:bCs/>
          <w:shd w:val="pct15" w:color="auto" w:fill="FFFFFF"/>
        </w:rPr>
        <w:t>十、注意事項</w:t>
      </w:r>
    </w:p>
    <w:p w:rsidR="00B71810" w:rsidRPr="00DF5ACF" w:rsidRDefault="00B71810" w:rsidP="00E8695D">
      <w:pPr>
        <w:spacing w:line="400" w:lineRule="exact"/>
        <w:jc w:val="both"/>
        <w:rPr>
          <w:rFonts w:ascii="微軟正黑體" w:eastAsia="微軟正黑體" w:hAnsi="微軟正黑體" w:cs="Times New Roman"/>
        </w:rPr>
      </w:pPr>
      <w:r>
        <w:rPr>
          <w:rFonts w:ascii="微軟正黑體" w:eastAsia="微軟正黑體" w:hAnsi="微軟正黑體" w:cs="微軟正黑體"/>
        </w:rPr>
        <w:t>1.</w:t>
      </w:r>
      <w:r w:rsidRPr="00DF5ACF">
        <w:rPr>
          <w:rFonts w:ascii="微軟正黑體" w:eastAsia="微軟正黑體" w:hAnsi="微軟正黑體" w:cs="微軟正黑體" w:hint="eastAsia"/>
        </w:rPr>
        <w:t>參賽隊伍必須絕對遵守競賽所有規範與評審之決議。倘因未遵守作業時間或競賽規範而遭淘汰，絕無異議。</w:t>
      </w:r>
    </w:p>
    <w:p w:rsidR="00B71810" w:rsidRDefault="00B71810" w:rsidP="00E8695D">
      <w:pPr>
        <w:spacing w:line="400" w:lineRule="exact"/>
        <w:jc w:val="both"/>
        <w:rPr>
          <w:rFonts w:ascii="微軟正黑體" w:eastAsia="微軟正黑體" w:hAnsi="微軟正黑體" w:cs="Times New Roman"/>
        </w:rPr>
      </w:pPr>
      <w:r>
        <w:rPr>
          <w:rFonts w:ascii="微軟正黑體" w:eastAsia="微軟正黑體" w:hAnsi="微軟正黑體" w:cs="微軟正黑體"/>
        </w:rPr>
        <w:t>2.</w:t>
      </w:r>
      <w:r w:rsidRPr="00DF5ACF">
        <w:rPr>
          <w:rFonts w:ascii="微軟正黑體" w:eastAsia="微軟正黑體" w:hAnsi="微軟正黑體" w:cs="微軟正黑體" w:hint="eastAsia"/>
        </w:rPr>
        <w:t>主辦單位擁有隨時修正競賽相關辦法與規定之權利，並以競賽活動網站</w:t>
      </w:r>
      <w:r w:rsidRPr="00DA6722">
        <w:rPr>
          <w:rFonts w:ascii="微軟正黑體" w:eastAsia="微軟正黑體" w:hAnsi="微軟正黑體" w:cs="微軟正黑體"/>
        </w:rPr>
        <w:t>(</w:t>
      </w:r>
      <w:r w:rsidRPr="00DA6722">
        <w:rPr>
          <w:rFonts w:ascii="微軟正黑體" w:eastAsia="微軟正黑體" w:hAnsi="微軟正黑體" w:cs="微軟正黑體" w:hint="eastAsia"/>
        </w:rPr>
        <w:t>健行科大國企系網頁</w:t>
      </w:r>
      <w:hyperlink r:id="rId6" w:history="1">
        <w:r w:rsidRPr="00DA6722">
          <w:rPr>
            <w:rStyle w:val="Hyperlink"/>
            <w:rFonts w:ascii="微軟正黑體" w:eastAsia="微軟正黑體" w:hAnsi="微軟正黑體" w:cs="微軟正黑體"/>
          </w:rPr>
          <w:t>http://web.uch.edu.tw/IB/index.php</w:t>
        </w:r>
      </w:hyperlink>
      <w:r w:rsidRPr="00DA6722">
        <w:rPr>
          <w:rFonts w:ascii="微軟正黑體" w:eastAsia="微軟正黑體" w:hAnsi="微軟正黑體" w:cs="微軟正黑體"/>
        </w:rPr>
        <w:t>)</w:t>
      </w:r>
      <w:r w:rsidRPr="00DA6722">
        <w:rPr>
          <w:rFonts w:ascii="微軟正黑體" w:eastAsia="微軟正黑體" w:hAnsi="微軟正黑體" w:cs="微軟正黑體" w:hint="eastAsia"/>
        </w:rPr>
        <w:t>最新公告為準。</w:t>
      </w:r>
    </w:p>
    <w:p w:rsidR="00B71810" w:rsidRPr="00F44236" w:rsidRDefault="00B71810" w:rsidP="00E8695D">
      <w:pPr>
        <w:spacing w:line="400" w:lineRule="exact"/>
        <w:jc w:val="both"/>
        <w:rPr>
          <w:rFonts w:ascii="微軟正黑體" w:eastAsia="微軟正黑體" w:hAnsi="微軟正黑體" w:cs="Times New Roman"/>
        </w:rPr>
      </w:pPr>
      <w:r w:rsidRPr="00F44236">
        <w:rPr>
          <w:rFonts w:ascii="微軟正黑體" w:eastAsia="微軟正黑體" w:hAnsi="微軟正黑體" w:cs="微軟正黑體"/>
        </w:rPr>
        <w:t>3.</w:t>
      </w:r>
      <w:r w:rsidRPr="00F44236">
        <w:rPr>
          <w:rFonts w:ascii="微軟正黑體" w:eastAsia="微軟正黑體" w:hAnsi="微軟正黑體" w:cs="微軟正黑體" w:hint="eastAsia"/>
        </w:rPr>
        <w:t>得獎之參賽作品，主辦單位均得以透過電腦網路與光碟多管道等方式提供社會各界檢索利用，</w:t>
      </w:r>
      <w:r>
        <w:rPr>
          <w:rFonts w:ascii="微軟正黑體" w:eastAsia="微軟正黑體" w:hAnsi="微軟正黑體" w:cs="微軟正黑體" w:hint="eastAsia"/>
        </w:rPr>
        <w:t>各</w:t>
      </w:r>
      <w:r w:rsidRPr="00F44236">
        <w:rPr>
          <w:rFonts w:ascii="微軟正黑體" w:eastAsia="微軟正黑體" w:hAnsi="微軟正黑體" w:cs="微軟正黑體" w:hint="eastAsia"/>
        </w:rPr>
        <w:t>參賽隊伍</w:t>
      </w:r>
      <w:r>
        <w:rPr>
          <w:rFonts w:ascii="微軟正黑體" w:eastAsia="微軟正黑體" w:hAnsi="微軟正黑體" w:cs="微軟正黑體" w:hint="eastAsia"/>
        </w:rPr>
        <w:t>無條件同意授權</w:t>
      </w:r>
      <w:r w:rsidRPr="00DF5ACF">
        <w:rPr>
          <w:rFonts w:ascii="微軟正黑體" w:eastAsia="微軟正黑體" w:hAnsi="微軟正黑體" w:cs="微軟正黑體" w:hint="eastAsia"/>
        </w:rPr>
        <w:t>，絕無異議</w:t>
      </w:r>
      <w:r w:rsidRPr="00F44236">
        <w:rPr>
          <w:rFonts w:ascii="微軟正黑體" w:eastAsia="微軟正黑體" w:hAnsi="微軟正黑體" w:cs="微軟正黑體" w:hint="eastAsia"/>
        </w:rPr>
        <w:t>。</w:t>
      </w:r>
    </w:p>
    <w:p w:rsidR="00B71810" w:rsidRDefault="00B71810" w:rsidP="006B6216">
      <w:pPr>
        <w:spacing w:beforeLines="50" w:line="380" w:lineRule="exact"/>
        <w:rPr>
          <w:rFonts w:ascii="微軟正黑體" w:eastAsia="微軟正黑體" w:hAnsi="微軟正黑體" w:cs="Times New Roman"/>
          <w:b/>
          <w:bCs/>
          <w:shd w:val="pct15" w:color="auto" w:fill="FFFFFF"/>
        </w:rPr>
      </w:pPr>
      <w:r>
        <w:rPr>
          <w:rFonts w:ascii="微軟正黑體" w:eastAsia="微軟正黑體" w:hAnsi="微軟正黑體" w:cs="微軟正黑體" w:hint="eastAsia"/>
          <w:b/>
          <w:bCs/>
          <w:shd w:val="pct15" w:color="auto" w:fill="FFFFFF"/>
        </w:rPr>
        <w:t>十一、聯絡方式</w:t>
      </w:r>
    </w:p>
    <w:p w:rsidR="00B71810" w:rsidRPr="00E8695D" w:rsidRDefault="00B71810" w:rsidP="00E60EAE">
      <w:pPr>
        <w:spacing w:line="380" w:lineRule="exact"/>
        <w:rPr>
          <w:rFonts w:ascii="微軟正黑體" w:eastAsia="微軟正黑體" w:hAnsi="微軟正黑體" w:cs="Times New Roman"/>
          <w:shd w:val="pct15" w:color="auto" w:fill="FFFFFF"/>
        </w:rPr>
      </w:pPr>
      <w:r w:rsidRPr="007B4670">
        <w:rPr>
          <w:rFonts w:ascii="微軟正黑體" w:eastAsia="微軟正黑體" w:hAnsi="微軟正黑體" w:cs="微軟正黑體" w:hint="eastAsia"/>
        </w:rPr>
        <w:t>活動聯絡方式：大健盃全國</w:t>
      </w:r>
      <w:r w:rsidRPr="007B4670">
        <w:rPr>
          <w:rFonts w:ascii="微軟正黑體" w:eastAsia="微軟正黑體" w:hAnsi="微軟正黑體" w:cs="微軟正黑體" w:hint="eastAsia"/>
          <w:kern w:val="0"/>
        </w:rPr>
        <w:t>競賽籌備委員會，</w:t>
      </w:r>
      <w:r w:rsidRPr="007B4670">
        <w:rPr>
          <w:rFonts w:ascii="微軟正黑體" w:eastAsia="微軟正黑體" w:hAnsi="微軟正黑體" w:cs="微軟正黑體"/>
          <w:kern w:val="0"/>
        </w:rPr>
        <w:t xml:space="preserve">E-Mail:  </w:t>
      </w:r>
      <w:hyperlink r:id="rId7" w:history="1">
        <w:r w:rsidRPr="007B4670">
          <w:rPr>
            <w:rStyle w:val="Hyperlink"/>
            <w:rFonts w:ascii="微軟正黑體" w:eastAsia="微軟正黑體" w:hAnsi="微軟正黑體" w:cs="微軟正黑體"/>
          </w:rPr>
          <w:t>poyuan0127@gmail.com</w:t>
        </w:r>
      </w:hyperlink>
      <w:r w:rsidRPr="007B4670">
        <w:rPr>
          <w:rFonts w:ascii="微軟正黑體" w:eastAsia="微軟正黑體" w:hAnsi="微軟正黑體" w:cs="微軟正黑體" w:hint="eastAsia"/>
          <w:kern w:val="0"/>
        </w:rPr>
        <w:t>。</w:t>
      </w:r>
      <w:r w:rsidRPr="00E8695D">
        <w:rPr>
          <w:rStyle w:val="mailheadertext1"/>
          <w:rFonts w:ascii="微軟正黑體" w:eastAsia="微軟正黑體" w:hAnsi="微軟正黑體" w:cs="微軟正黑體" w:hint="eastAsia"/>
          <w:sz w:val="24"/>
          <w:szCs w:val="24"/>
        </w:rPr>
        <w:t>聯絡人：洪助理，電話：</w:t>
      </w:r>
      <w:r w:rsidRPr="00E8695D">
        <w:rPr>
          <w:rStyle w:val="mailheadertext1"/>
          <w:rFonts w:ascii="微軟正黑體" w:eastAsia="微軟正黑體" w:hAnsi="微軟正黑體" w:cs="微軟正黑體"/>
          <w:sz w:val="24"/>
          <w:szCs w:val="24"/>
        </w:rPr>
        <w:t>0912-304106</w:t>
      </w:r>
      <w:r w:rsidRPr="00E8695D">
        <w:rPr>
          <w:rStyle w:val="mailheadertext1"/>
          <w:rFonts w:ascii="微軟正黑體" w:eastAsia="微軟正黑體" w:hAnsi="微軟正黑體" w:cs="微軟正黑體" w:hint="eastAsia"/>
          <w:sz w:val="24"/>
          <w:szCs w:val="24"/>
        </w:rPr>
        <w:t>。</w:t>
      </w:r>
    </w:p>
    <w:p w:rsidR="00B71810" w:rsidRPr="00767349" w:rsidRDefault="00B71810" w:rsidP="006B6216">
      <w:pPr>
        <w:spacing w:beforeLines="50" w:line="380" w:lineRule="exact"/>
        <w:rPr>
          <w:rFonts w:ascii="微軟正黑體" w:eastAsia="微軟正黑體" w:hAnsi="微軟正黑體" w:cs="Times New Roman"/>
          <w:b/>
          <w:bCs/>
          <w:sz w:val="28"/>
          <w:szCs w:val="28"/>
          <w:shd w:val="pct15" w:color="auto" w:fill="FFFFFF"/>
        </w:rPr>
      </w:pPr>
      <w:r>
        <w:rPr>
          <w:rFonts w:ascii="微軟正黑體" w:eastAsia="微軟正黑體" w:hAnsi="微軟正黑體" w:cs="微軟正黑體" w:hint="eastAsia"/>
          <w:b/>
          <w:bCs/>
          <w:sz w:val="28"/>
          <w:szCs w:val="28"/>
          <w:shd w:val="pct15" w:color="auto" w:fill="FFFFFF"/>
        </w:rPr>
        <w:t>十二</w:t>
      </w:r>
      <w:r w:rsidRPr="00767349">
        <w:rPr>
          <w:rFonts w:ascii="微軟正黑體" w:eastAsia="微軟正黑體" w:hAnsi="微軟正黑體" w:cs="微軟正黑體" w:hint="eastAsia"/>
          <w:b/>
          <w:bCs/>
          <w:sz w:val="28"/>
          <w:szCs w:val="28"/>
          <w:shd w:val="pct15" w:color="auto" w:fill="FFFFFF"/>
        </w:rPr>
        <w:t>、備註</w:t>
      </w:r>
    </w:p>
    <w:p w:rsidR="00B71810" w:rsidRPr="00767349" w:rsidRDefault="00B71810" w:rsidP="00E8695D">
      <w:pPr>
        <w:spacing w:line="400" w:lineRule="exact"/>
        <w:rPr>
          <w:rFonts w:ascii="微軟正黑體" w:eastAsia="微軟正黑體" w:hAnsi="微軟正黑體" w:cs="Times New Roman"/>
          <w:u w:val="single"/>
        </w:rPr>
      </w:pPr>
      <w:r w:rsidRPr="00767349">
        <w:rPr>
          <w:rFonts w:ascii="微軟正黑體" w:eastAsia="微軟正黑體" w:hAnsi="微軟正黑體" w:cs="微軟正黑體"/>
          <w:u w:val="single"/>
        </w:rPr>
        <w:t>1.</w:t>
      </w:r>
      <w:r w:rsidRPr="00767349">
        <w:rPr>
          <w:rFonts w:ascii="微軟正黑體" w:eastAsia="微軟正黑體" w:hAnsi="微軟正黑體" w:cs="微軟正黑體" w:hint="eastAsia"/>
          <w:u w:val="single"/>
        </w:rPr>
        <w:t>大健盃全國競賽觀摩研習證明</w:t>
      </w:r>
    </w:p>
    <w:p w:rsidR="00B71810" w:rsidRPr="00767349" w:rsidRDefault="00B71810" w:rsidP="00E8695D">
      <w:pPr>
        <w:spacing w:line="400" w:lineRule="exact"/>
        <w:rPr>
          <w:rFonts w:ascii="微軟正黑體" w:eastAsia="微軟正黑體" w:hAnsi="微軟正黑體" w:cs="Times New Roman"/>
          <w:b/>
          <w:bCs/>
        </w:rPr>
      </w:pPr>
      <w:r>
        <w:rPr>
          <w:rFonts w:ascii="微軟正黑體" w:eastAsia="微軟正黑體" w:hAnsi="微軟正黑體" w:cs="微軟正黑體" w:hint="eastAsia"/>
        </w:rPr>
        <w:t>本競賽為鼓勵同學全程參與，互相觀摩與學習，各隊員</w:t>
      </w:r>
      <w:r w:rsidRPr="00EF04FD">
        <w:rPr>
          <w:rFonts w:ascii="微軟正黑體" w:eastAsia="微軟正黑體" w:hAnsi="微軟正黑體" w:cs="微軟正黑體" w:hint="eastAsia"/>
        </w:rPr>
        <w:t>當天</w:t>
      </w:r>
      <w:r>
        <w:rPr>
          <w:rFonts w:ascii="微軟正黑體" w:eastAsia="微軟正黑體" w:hAnsi="微軟正黑體" w:cs="微軟正黑體" w:hint="eastAsia"/>
        </w:rPr>
        <w:t>若能全程參與本競賽，將核發四小時的研習證明。</w:t>
      </w:r>
      <w:bookmarkStart w:id="0" w:name="_GoBack"/>
      <w:bookmarkEnd w:id="0"/>
    </w:p>
    <w:p w:rsidR="00B71810" w:rsidRPr="00767349" w:rsidRDefault="00B71810" w:rsidP="00E8695D">
      <w:pPr>
        <w:spacing w:line="400" w:lineRule="exact"/>
        <w:rPr>
          <w:rFonts w:ascii="微軟正黑體" w:eastAsia="微軟正黑體" w:hAnsi="微軟正黑體" w:cs="Times New Roman"/>
          <w:u w:val="single"/>
        </w:rPr>
      </w:pPr>
      <w:r w:rsidRPr="00767349">
        <w:rPr>
          <w:rFonts w:ascii="微軟正黑體" w:eastAsia="微軟正黑體" w:hAnsi="微軟正黑體" w:cs="微軟正黑體"/>
          <w:u w:val="single"/>
        </w:rPr>
        <w:t>2.</w:t>
      </w:r>
      <w:r w:rsidRPr="00767349">
        <w:rPr>
          <w:rFonts w:ascii="微軟正黑體" w:eastAsia="微軟正黑體" w:hAnsi="微軟正黑體" w:cs="微軟正黑體" w:hint="eastAsia"/>
          <w:u w:val="single"/>
        </w:rPr>
        <w:t>服務學習義工證明</w:t>
      </w:r>
    </w:p>
    <w:p w:rsidR="00B71810" w:rsidRPr="00F44236" w:rsidRDefault="00B71810" w:rsidP="00E8695D">
      <w:pPr>
        <w:spacing w:line="400" w:lineRule="exact"/>
        <w:rPr>
          <w:rFonts w:ascii="微軟正黑體" w:eastAsia="微軟正黑體" w:hAnsi="微軟正黑體" w:cs="Times New Roman"/>
        </w:rPr>
      </w:pPr>
      <w:r>
        <w:rPr>
          <w:rFonts w:ascii="微軟正黑體" w:eastAsia="微軟正黑體" w:hAnsi="微軟正黑體" w:cs="微軟正黑體" w:hint="eastAsia"/>
        </w:rPr>
        <w:t>本競賽為鼓勵同學參與社會公益，熱心投入社會服務，各隊員當天若能協助會場散後整理或當日繳交募集的發票（十張）等相關社會服務具體事宜等…，本籌備委員會將核發服務學習義工證明。</w:t>
      </w:r>
    </w:p>
    <w:sectPr w:rsidR="00B71810" w:rsidRPr="00F44236" w:rsidSect="00E60EAE">
      <w:pgSz w:w="11906" w:h="16838"/>
      <w:pgMar w:top="1247" w:right="1418" w:bottom="1247" w:left="1418"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微軟正黑體">
    <w:altName w:val="Arial"/>
    <w:panose1 w:val="00000000000000000000"/>
    <w:charset w:val="88"/>
    <w:family w:val="swiss"/>
    <w:notTrueType/>
    <w:pitch w:val="variable"/>
    <w:sig w:usb0="00000003" w:usb1="08080000" w:usb2="00000010"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A0A09"/>
    <w:multiLevelType w:val="hybridMultilevel"/>
    <w:tmpl w:val="E11689FA"/>
    <w:lvl w:ilvl="0" w:tplc="04090015">
      <w:start w:val="1"/>
      <w:numFmt w:val="taiwaneseCountingThousand"/>
      <w:lvlText w:val="%1、"/>
      <w:lvlJc w:val="left"/>
      <w:pPr>
        <w:ind w:left="764" w:hanging="480"/>
      </w:pPr>
      <w:rPr>
        <w:rFonts w:hint="default"/>
      </w:rPr>
    </w:lvl>
    <w:lvl w:ilvl="1" w:tplc="04090011">
      <w:start w:val="1"/>
      <w:numFmt w:val="upperLetter"/>
      <w:lvlText w:val="%2."/>
      <w:lvlJc w:val="left"/>
      <w:pPr>
        <w:ind w:left="960" w:hanging="480"/>
      </w:pPr>
    </w:lvl>
    <w:lvl w:ilvl="2" w:tplc="0409000F">
      <w:start w:val="1"/>
      <w:numFmt w:val="decimal"/>
      <w:lvlText w:val="%3."/>
      <w:lvlJc w:val="left"/>
      <w:pPr>
        <w:ind w:left="1440" w:hanging="480"/>
      </w:pPr>
    </w:lvl>
    <w:lvl w:ilvl="3" w:tplc="F770392A">
      <w:start w:val="1"/>
      <w:numFmt w:val="lowerLetter"/>
      <w:lvlText w:val="%4."/>
      <w:lvlJc w:val="left"/>
      <w:pPr>
        <w:ind w:left="1920" w:hanging="480"/>
      </w:pPr>
      <w:rPr>
        <w:rFonts w:hint="eastAsia"/>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EAE"/>
    <w:rsid w:val="000013B0"/>
    <w:rsid w:val="00004753"/>
    <w:rsid w:val="000050B6"/>
    <w:rsid w:val="0000584D"/>
    <w:rsid w:val="00006655"/>
    <w:rsid w:val="00012A60"/>
    <w:rsid w:val="00014F99"/>
    <w:rsid w:val="00020E78"/>
    <w:rsid w:val="0002215E"/>
    <w:rsid w:val="000224EF"/>
    <w:rsid w:val="00025203"/>
    <w:rsid w:val="00027E22"/>
    <w:rsid w:val="00033BD9"/>
    <w:rsid w:val="00034265"/>
    <w:rsid w:val="00037580"/>
    <w:rsid w:val="000421D3"/>
    <w:rsid w:val="00045DEF"/>
    <w:rsid w:val="0004615C"/>
    <w:rsid w:val="000479B5"/>
    <w:rsid w:val="000540AF"/>
    <w:rsid w:val="0005495F"/>
    <w:rsid w:val="0006473B"/>
    <w:rsid w:val="000668E8"/>
    <w:rsid w:val="00067A8B"/>
    <w:rsid w:val="00067D52"/>
    <w:rsid w:val="00071EB6"/>
    <w:rsid w:val="00075E61"/>
    <w:rsid w:val="000765DA"/>
    <w:rsid w:val="00081725"/>
    <w:rsid w:val="000846C1"/>
    <w:rsid w:val="00087E28"/>
    <w:rsid w:val="00091FE6"/>
    <w:rsid w:val="000929C6"/>
    <w:rsid w:val="0009361F"/>
    <w:rsid w:val="00095F8F"/>
    <w:rsid w:val="00096A64"/>
    <w:rsid w:val="000A121D"/>
    <w:rsid w:val="000A30AC"/>
    <w:rsid w:val="000B38F4"/>
    <w:rsid w:val="000C2266"/>
    <w:rsid w:val="000D206B"/>
    <w:rsid w:val="000D4769"/>
    <w:rsid w:val="000E27D7"/>
    <w:rsid w:val="000F318F"/>
    <w:rsid w:val="000F410E"/>
    <w:rsid w:val="000F5F4F"/>
    <w:rsid w:val="000F6154"/>
    <w:rsid w:val="00100848"/>
    <w:rsid w:val="00104A88"/>
    <w:rsid w:val="001060A0"/>
    <w:rsid w:val="00112D8A"/>
    <w:rsid w:val="00113C2F"/>
    <w:rsid w:val="001149C2"/>
    <w:rsid w:val="00115A26"/>
    <w:rsid w:val="001258D0"/>
    <w:rsid w:val="00131662"/>
    <w:rsid w:val="00135595"/>
    <w:rsid w:val="001365B6"/>
    <w:rsid w:val="001369A7"/>
    <w:rsid w:val="00137456"/>
    <w:rsid w:val="00147605"/>
    <w:rsid w:val="00150B50"/>
    <w:rsid w:val="00152AFC"/>
    <w:rsid w:val="00153FB5"/>
    <w:rsid w:val="001575B5"/>
    <w:rsid w:val="00157AB7"/>
    <w:rsid w:val="001600E5"/>
    <w:rsid w:val="00165F82"/>
    <w:rsid w:val="0017304D"/>
    <w:rsid w:val="00186CC4"/>
    <w:rsid w:val="001A78A4"/>
    <w:rsid w:val="001A7EB5"/>
    <w:rsid w:val="001B24B5"/>
    <w:rsid w:val="001B4C9E"/>
    <w:rsid w:val="001C344C"/>
    <w:rsid w:val="001D03BC"/>
    <w:rsid w:val="001D08FA"/>
    <w:rsid w:val="001D1E32"/>
    <w:rsid w:val="001D2652"/>
    <w:rsid w:val="001D6DBE"/>
    <w:rsid w:val="001E2CF2"/>
    <w:rsid w:val="001E3395"/>
    <w:rsid w:val="001E49B1"/>
    <w:rsid w:val="001F34E6"/>
    <w:rsid w:val="001F5022"/>
    <w:rsid w:val="001F76E4"/>
    <w:rsid w:val="00200B92"/>
    <w:rsid w:val="00200EDB"/>
    <w:rsid w:val="00202AAD"/>
    <w:rsid w:val="002114ED"/>
    <w:rsid w:val="002201E1"/>
    <w:rsid w:val="002220D6"/>
    <w:rsid w:val="0022450C"/>
    <w:rsid w:val="00224EC5"/>
    <w:rsid w:val="00225F39"/>
    <w:rsid w:val="00226383"/>
    <w:rsid w:val="00233646"/>
    <w:rsid w:val="00234741"/>
    <w:rsid w:val="002357FF"/>
    <w:rsid w:val="00236DEF"/>
    <w:rsid w:val="002442E4"/>
    <w:rsid w:val="00247D73"/>
    <w:rsid w:val="00264E7A"/>
    <w:rsid w:val="00265F2E"/>
    <w:rsid w:val="00271A18"/>
    <w:rsid w:val="00282D7D"/>
    <w:rsid w:val="00283FE4"/>
    <w:rsid w:val="00287D9E"/>
    <w:rsid w:val="0029088D"/>
    <w:rsid w:val="002939D4"/>
    <w:rsid w:val="00293B92"/>
    <w:rsid w:val="00294347"/>
    <w:rsid w:val="002A41C9"/>
    <w:rsid w:val="002B0539"/>
    <w:rsid w:val="002B5A5F"/>
    <w:rsid w:val="002B6A28"/>
    <w:rsid w:val="002B71D4"/>
    <w:rsid w:val="002C4C01"/>
    <w:rsid w:val="002C51CB"/>
    <w:rsid w:val="002D04ED"/>
    <w:rsid w:val="002D23D4"/>
    <w:rsid w:val="002D4C29"/>
    <w:rsid w:val="002E0BAC"/>
    <w:rsid w:val="002E70A4"/>
    <w:rsid w:val="002F18F5"/>
    <w:rsid w:val="002F6572"/>
    <w:rsid w:val="00301553"/>
    <w:rsid w:val="00303DA3"/>
    <w:rsid w:val="003141A2"/>
    <w:rsid w:val="00320EB7"/>
    <w:rsid w:val="003241EA"/>
    <w:rsid w:val="003256AF"/>
    <w:rsid w:val="0033174C"/>
    <w:rsid w:val="00331B11"/>
    <w:rsid w:val="00331DC4"/>
    <w:rsid w:val="00333319"/>
    <w:rsid w:val="00335874"/>
    <w:rsid w:val="00350230"/>
    <w:rsid w:val="00355F05"/>
    <w:rsid w:val="00357C28"/>
    <w:rsid w:val="0036063B"/>
    <w:rsid w:val="0037226C"/>
    <w:rsid w:val="00381576"/>
    <w:rsid w:val="003851C6"/>
    <w:rsid w:val="00390E59"/>
    <w:rsid w:val="0039132A"/>
    <w:rsid w:val="00393D47"/>
    <w:rsid w:val="00396920"/>
    <w:rsid w:val="003A0279"/>
    <w:rsid w:val="003A1000"/>
    <w:rsid w:val="003A2D52"/>
    <w:rsid w:val="003C2D2B"/>
    <w:rsid w:val="003C38D0"/>
    <w:rsid w:val="003D16EC"/>
    <w:rsid w:val="003D21E9"/>
    <w:rsid w:val="003E16DF"/>
    <w:rsid w:val="003E1CDA"/>
    <w:rsid w:val="003F392C"/>
    <w:rsid w:val="004208A6"/>
    <w:rsid w:val="00437196"/>
    <w:rsid w:val="004378A1"/>
    <w:rsid w:val="00440C75"/>
    <w:rsid w:val="00442B12"/>
    <w:rsid w:val="00445163"/>
    <w:rsid w:val="00447B1C"/>
    <w:rsid w:val="00451D75"/>
    <w:rsid w:val="00453B3A"/>
    <w:rsid w:val="00460BBC"/>
    <w:rsid w:val="00467813"/>
    <w:rsid w:val="00471594"/>
    <w:rsid w:val="00472EDD"/>
    <w:rsid w:val="00474107"/>
    <w:rsid w:val="004760AA"/>
    <w:rsid w:val="00482159"/>
    <w:rsid w:val="004832BE"/>
    <w:rsid w:val="00492225"/>
    <w:rsid w:val="00495B0C"/>
    <w:rsid w:val="004A0FC8"/>
    <w:rsid w:val="004A453B"/>
    <w:rsid w:val="004A50A9"/>
    <w:rsid w:val="004B064E"/>
    <w:rsid w:val="004B4D6F"/>
    <w:rsid w:val="004C0162"/>
    <w:rsid w:val="004C3B10"/>
    <w:rsid w:val="004D1CCE"/>
    <w:rsid w:val="004D4510"/>
    <w:rsid w:val="004D4894"/>
    <w:rsid w:val="004D5624"/>
    <w:rsid w:val="004D5871"/>
    <w:rsid w:val="004E0FA5"/>
    <w:rsid w:val="004E147F"/>
    <w:rsid w:val="004E1735"/>
    <w:rsid w:val="004E2638"/>
    <w:rsid w:val="004E620F"/>
    <w:rsid w:val="004F116A"/>
    <w:rsid w:val="004F1862"/>
    <w:rsid w:val="004F7CB0"/>
    <w:rsid w:val="005029F0"/>
    <w:rsid w:val="00504EA0"/>
    <w:rsid w:val="00506551"/>
    <w:rsid w:val="00525824"/>
    <w:rsid w:val="005278FD"/>
    <w:rsid w:val="00527D87"/>
    <w:rsid w:val="005333EB"/>
    <w:rsid w:val="00533D14"/>
    <w:rsid w:val="005345F7"/>
    <w:rsid w:val="0053537E"/>
    <w:rsid w:val="0053780F"/>
    <w:rsid w:val="00541EAE"/>
    <w:rsid w:val="005553DC"/>
    <w:rsid w:val="00555F8E"/>
    <w:rsid w:val="0056364D"/>
    <w:rsid w:val="00567127"/>
    <w:rsid w:val="00567B97"/>
    <w:rsid w:val="00571091"/>
    <w:rsid w:val="00571A4B"/>
    <w:rsid w:val="00580ED0"/>
    <w:rsid w:val="0058202D"/>
    <w:rsid w:val="00584225"/>
    <w:rsid w:val="00586C3C"/>
    <w:rsid w:val="005A6395"/>
    <w:rsid w:val="005A6ED1"/>
    <w:rsid w:val="005B0562"/>
    <w:rsid w:val="005B1E4B"/>
    <w:rsid w:val="005B47F3"/>
    <w:rsid w:val="005B6608"/>
    <w:rsid w:val="005B7CC2"/>
    <w:rsid w:val="005C03B0"/>
    <w:rsid w:val="005C63AE"/>
    <w:rsid w:val="005D585B"/>
    <w:rsid w:val="005D631E"/>
    <w:rsid w:val="005D7497"/>
    <w:rsid w:val="005E006E"/>
    <w:rsid w:val="005E078F"/>
    <w:rsid w:val="005E2179"/>
    <w:rsid w:val="005E3041"/>
    <w:rsid w:val="005F12A8"/>
    <w:rsid w:val="005F5A2B"/>
    <w:rsid w:val="005F7A99"/>
    <w:rsid w:val="006017F9"/>
    <w:rsid w:val="00602DA3"/>
    <w:rsid w:val="00603E76"/>
    <w:rsid w:val="00621DB4"/>
    <w:rsid w:val="00622335"/>
    <w:rsid w:val="00625AAD"/>
    <w:rsid w:val="00626494"/>
    <w:rsid w:val="00632CBE"/>
    <w:rsid w:val="00634096"/>
    <w:rsid w:val="0064155E"/>
    <w:rsid w:val="00641C04"/>
    <w:rsid w:val="00645323"/>
    <w:rsid w:val="00654494"/>
    <w:rsid w:val="00655DB1"/>
    <w:rsid w:val="00656C03"/>
    <w:rsid w:val="00656E4B"/>
    <w:rsid w:val="006715E4"/>
    <w:rsid w:val="00672A75"/>
    <w:rsid w:val="006813C4"/>
    <w:rsid w:val="00692E1A"/>
    <w:rsid w:val="00693BBA"/>
    <w:rsid w:val="00695CFB"/>
    <w:rsid w:val="00695F89"/>
    <w:rsid w:val="006A2564"/>
    <w:rsid w:val="006A3669"/>
    <w:rsid w:val="006A38F5"/>
    <w:rsid w:val="006B6216"/>
    <w:rsid w:val="006C2A44"/>
    <w:rsid w:val="006C5FCA"/>
    <w:rsid w:val="006E11E4"/>
    <w:rsid w:val="006E1CA5"/>
    <w:rsid w:val="006E516E"/>
    <w:rsid w:val="006F491B"/>
    <w:rsid w:val="007015B9"/>
    <w:rsid w:val="00701678"/>
    <w:rsid w:val="007034E2"/>
    <w:rsid w:val="00706E9F"/>
    <w:rsid w:val="00712024"/>
    <w:rsid w:val="007121A0"/>
    <w:rsid w:val="007124F0"/>
    <w:rsid w:val="007131D3"/>
    <w:rsid w:val="00713CBA"/>
    <w:rsid w:val="007155FC"/>
    <w:rsid w:val="00720716"/>
    <w:rsid w:val="007208CC"/>
    <w:rsid w:val="00723257"/>
    <w:rsid w:val="007318BA"/>
    <w:rsid w:val="00744AAC"/>
    <w:rsid w:val="0074668A"/>
    <w:rsid w:val="007523D7"/>
    <w:rsid w:val="00752F1F"/>
    <w:rsid w:val="00756C58"/>
    <w:rsid w:val="007605C2"/>
    <w:rsid w:val="00761674"/>
    <w:rsid w:val="00767349"/>
    <w:rsid w:val="00767FED"/>
    <w:rsid w:val="007743B7"/>
    <w:rsid w:val="007820BE"/>
    <w:rsid w:val="007833A9"/>
    <w:rsid w:val="007840E6"/>
    <w:rsid w:val="00786447"/>
    <w:rsid w:val="00795762"/>
    <w:rsid w:val="0079728B"/>
    <w:rsid w:val="007A0192"/>
    <w:rsid w:val="007A5431"/>
    <w:rsid w:val="007A79C0"/>
    <w:rsid w:val="007B06FE"/>
    <w:rsid w:val="007B108A"/>
    <w:rsid w:val="007B4670"/>
    <w:rsid w:val="007B6D06"/>
    <w:rsid w:val="007B7562"/>
    <w:rsid w:val="007C2ED1"/>
    <w:rsid w:val="007C6C08"/>
    <w:rsid w:val="007D0FCE"/>
    <w:rsid w:val="007D323D"/>
    <w:rsid w:val="007D4A7E"/>
    <w:rsid w:val="007D56E0"/>
    <w:rsid w:val="007D76B7"/>
    <w:rsid w:val="007E5828"/>
    <w:rsid w:val="007F57E4"/>
    <w:rsid w:val="007F65A7"/>
    <w:rsid w:val="007F6F45"/>
    <w:rsid w:val="0080155A"/>
    <w:rsid w:val="008018C1"/>
    <w:rsid w:val="0081303B"/>
    <w:rsid w:val="008214FE"/>
    <w:rsid w:val="00823A26"/>
    <w:rsid w:val="00826046"/>
    <w:rsid w:val="0082735E"/>
    <w:rsid w:val="008306AB"/>
    <w:rsid w:val="00835A32"/>
    <w:rsid w:val="008430A8"/>
    <w:rsid w:val="00845EC5"/>
    <w:rsid w:val="00852187"/>
    <w:rsid w:val="008542D0"/>
    <w:rsid w:val="008608E6"/>
    <w:rsid w:val="00866D8E"/>
    <w:rsid w:val="00871CF7"/>
    <w:rsid w:val="00875323"/>
    <w:rsid w:val="008758FF"/>
    <w:rsid w:val="00891284"/>
    <w:rsid w:val="00895237"/>
    <w:rsid w:val="008A521C"/>
    <w:rsid w:val="008A7768"/>
    <w:rsid w:val="008B0CBA"/>
    <w:rsid w:val="008B1365"/>
    <w:rsid w:val="008B46B6"/>
    <w:rsid w:val="008B4A30"/>
    <w:rsid w:val="008B6A52"/>
    <w:rsid w:val="008C02E4"/>
    <w:rsid w:val="008C2829"/>
    <w:rsid w:val="008D1A8B"/>
    <w:rsid w:val="008D382A"/>
    <w:rsid w:val="008E3CDF"/>
    <w:rsid w:val="008E502E"/>
    <w:rsid w:val="008E7E14"/>
    <w:rsid w:val="008F45BF"/>
    <w:rsid w:val="008F6917"/>
    <w:rsid w:val="008F759D"/>
    <w:rsid w:val="008F7A74"/>
    <w:rsid w:val="009008F0"/>
    <w:rsid w:val="00900D3C"/>
    <w:rsid w:val="00920D22"/>
    <w:rsid w:val="00931244"/>
    <w:rsid w:val="009331D8"/>
    <w:rsid w:val="00935085"/>
    <w:rsid w:val="0093524C"/>
    <w:rsid w:val="009436A9"/>
    <w:rsid w:val="0094751A"/>
    <w:rsid w:val="0095738C"/>
    <w:rsid w:val="00961D22"/>
    <w:rsid w:val="009629F8"/>
    <w:rsid w:val="00963DAF"/>
    <w:rsid w:val="0096588E"/>
    <w:rsid w:val="009671D3"/>
    <w:rsid w:val="009735F8"/>
    <w:rsid w:val="009740B4"/>
    <w:rsid w:val="00980822"/>
    <w:rsid w:val="009818A8"/>
    <w:rsid w:val="00982D0A"/>
    <w:rsid w:val="00991EF3"/>
    <w:rsid w:val="0099781A"/>
    <w:rsid w:val="009A0656"/>
    <w:rsid w:val="009A6B1A"/>
    <w:rsid w:val="009A76CC"/>
    <w:rsid w:val="009B7736"/>
    <w:rsid w:val="009C39F3"/>
    <w:rsid w:val="009C4F76"/>
    <w:rsid w:val="009D154A"/>
    <w:rsid w:val="009D1569"/>
    <w:rsid w:val="009E13BB"/>
    <w:rsid w:val="009E7458"/>
    <w:rsid w:val="009F0ACA"/>
    <w:rsid w:val="009F2426"/>
    <w:rsid w:val="009F29A6"/>
    <w:rsid w:val="009F37DB"/>
    <w:rsid w:val="00A02579"/>
    <w:rsid w:val="00A05710"/>
    <w:rsid w:val="00A0602B"/>
    <w:rsid w:val="00A12D1D"/>
    <w:rsid w:val="00A152C8"/>
    <w:rsid w:val="00A15D34"/>
    <w:rsid w:val="00A3152A"/>
    <w:rsid w:val="00A36441"/>
    <w:rsid w:val="00A37DFB"/>
    <w:rsid w:val="00A40D8C"/>
    <w:rsid w:val="00A43CEC"/>
    <w:rsid w:val="00A4430E"/>
    <w:rsid w:val="00A46E0A"/>
    <w:rsid w:val="00A525E1"/>
    <w:rsid w:val="00A533B5"/>
    <w:rsid w:val="00A54887"/>
    <w:rsid w:val="00A6442E"/>
    <w:rsid w:val="00A67061"/>
    <w:rsid w:val="00A71F6E"/>
    <w:rsid w:val="00A721A4"/>
    <w:rsid w:val="00A72395"/>
    <w:rsid w:val="00A771B2"/>
    <w:rsid w:val="00A8145A"/>
    <w:rsid w:val="00A84934"/>
    <w:rsid w:val="00A8685E"/>
    <w:rsid w:val="00A90A03"/>
    <w:rsid w:val="00A96639"/>
    <w:rsid w:val="00AA0F3A"/>
    <w:rsid w:val="00AA1CE4"/>
    <w:rsid w:val="00AB0D5C"/>
    <w:rsid w:val="00AB3514"/>
    <w:rsid w:val="00AB54DB"/>
    <w:rsid w:val="00AC033A"/>
    <w:rsid w:val="00AC05AC"/>
    <w:rsid w:val="00AC0942"/>
    <w:rsid w:val="00AC52C2"/>
    <w:rsid w:val="00AD2932"/>
    <w:rsid w:val="00AD3F15"/>
    <w:rsid w:val="00AD3F7D"/>
    <w:rsid w:val="00AD4017"/>
    <w:rsid w:val="00AD42B2"/>
    <w:rsid w:val="00AE5253"/>
    <w:rsid w:val="00AE7BAA"/>
    <w:rsid w:val="00AF3AA1"/>
    <w:rsid w:val="00AF3C58"/>
    <w:rsid w:val="00AF43D5"/>
    <w:rsid w:val="00AF456E"/>
    <w:rsid w:val="00B03BD3"/>
    <w:rsid w:val="00B07B0F"/>
    <w:rsid w:val="00B1087B"/>
    <w:rsid w:val="00B108E4"/>
    <w:rsid w:val="00B10FF0"/>
    <w:rsid w:val="00B15633"/>
    <w:rsid w:val="00B21ACF"/>
    <w:rsid w:val="00B23E3E"/>
    <w:rsid w:val="00B26654"/>
    <w:rsid w:val="00B3030D"/>
    <w:rsid w:val="00B31059"/>
    <w:rsid w:val="00B31D3C"/>
    <w:rsid w:val="00B33EB1"/>
    <w:rsid w:val="00B34F72"/>
    <w:rsid w:val="00B3579B"/>
    <w:rsid w:val="00B36F58"/>
    <w:rsid w:val="00B37949"/>
    <w:rsid w:val="00B406B7"/>
    <w:rsid w:val="00B5050D"/>
    <w:rsid w:val="00B54364"/>
    <w:rsid w:val="00B55A34"/>
    <w:rsid w:val="00B665D0"/>
    <w:rsid w:val="00B66F47"/>
    <w:rsid w:val="00B70CB3"/>
    <w:rsid w:val="00B71810"/>
    <w:rsid w:val="00B72AD3"/>
    <w:rsid w:val="00B75539"/>
    <w:rsid w:val="00B7614E"/>
    <w:rsid w:val="00B84D09"/>
    <w:rsid w:val="00B850CB"/>
    <w:rsid w:val="00B85B12"/>
    <w:rsid w:val="00B85FDB"/>
    <w:rsid w:val="00B9354C"/>
    <w:rsid w:val="00B96B56"/>
    <w:rsid w:val="00BA07B9"/>
    <w:rsid w:val="00BA1920"/>
    <w:rsid w:val="00BA1EBE"/>
    <w:rsid w:val="00BA23E0"/>
    <w:rsid w:val="00BA33DE"/>
    <w:rsid w:val="00BA34C0"/>
    <w:rsid w:val="00BA4226"/>
    <w:rsid w:val="00BB1EF0"/>
    <w:rsid w:val="00BB3E59"/>
    <w:rsid w:val="00BB5A44"/>
    <w:rsid w:val="00BC7C59"/>
    <w:rsid w:val="00BD0FDF"/>
    <w:rsid w:val="00BD1998"/>
    <w:rsid w:val="00BD6F7A"/>
    <w:rsid w:val="00BE02C8"/>
    <w:rsid w:val="00BE142A"/>
    <w:rsid w:val="00BE2312"/>
    <w:rsid w:val="00BE3624"/>
    <w:rsid w:val="00BF22E2"/>
    <w:rsid w:val="00BF6918"/>
    <w:rsid w:val="00C0286C"/>
    <w:rsid w:val="00C05779"/>
    <w:rsid w:val="00C05B03"/>
    <w:rsid w:val="00C14752"/>
    <w:rsid w:val="00C162CA"/>
    <w:rsid w:val="00C1765C"/>
    <w:rsid w:val="00C24AFC"/>
    <w:rsid w:val="00C2518F"/>
    <w:rsid w:val="00C26078"/>
    <w:rsid w:val="00C26752"/>
    <w:rsid w:val="00C32D94"/>
    <w:rsid w:val="00C32E22"/>
    <w:rsid w:val="00C34FD5"/>
    <w:rsid w:val="00C366C0"/>
    <w:rsid w:val="00C4094A"/>
    <w:rsid w:val="00C52F2A"/>
    <w:rsid w:val="00C56E45"/>
    <w:rsid w:val="00C60FF9"/>
    <w:rsid w:val="00C73413"/>
    <w:rsid w:val="00C73BB2"/>
    <w:rsid w:val="00C77288"/>
    <w:rsid w:val="00C901F0"/>
    <w:rsid w:val="00C96BF5"/>
    <w:rsid w:val="00CA339C"/>
    <w:rsid w:val="00CB5452"/>
    <w:rsid w:val="00CB6266"/>
    <w:rsid w:val="00CB7BFE"/>
    <w:rsid w:val="00CC1F89"/>
    <w:rsid w:val="00CC22A2"/>
    <w:rsid w:val="00CC4432"/>
    <w:rsid w:val="00CD09BB"/>
    <w:rsid w:val="00CD66E5"/>
    <w:rsid w:val="00CD72BB"/>
    <w:rsid w:val="00CE2934"/>
    <w:rsid w:val="00CE3E35"/>
    <w:rsid w:val="00CF2B77"/>
    <w:rsid w:val="00D01C6A"/>
    <w:rsid w:val="00D05F5A"/>
    <w:rsid w:val="00D06533"/>
    <w:rsid w:val="00D07CC6"/>
    <w:rsid w:val="00D126C7"/>
    <w:rsid w:val="00D156F6"/>
    <w:rsid w:val="00D17D0B"/>
    <w:rsid w:val="00D24AB4"/>
    <w:rsid w:val="00D269E5"/>
    <w:rsid w:val="00D30713"/>
    <w:rsid w:val="00D331BF"/>
    <w:rsid w:val="00D366FE"/>
    <w:rsid w:val="00D378B2"/>
    <w:rsid w:val="00D40B54"/>
    <w:rsid w:val="00D44087"/>
    <w:rsid w:val="00D45182"/>
    <w:rsid w:val="00D45FA9"/>
    <w:rsid w:val="00D52E58"/>
    <w:rsid w:val="00D53D75"/>
    <w:rsid w:val="00D64C7D"/>
    <w:rsid w:val="00D67629"/>
    <w:rsid w:val="00D700E7"/>
    <w:rsid w:val="00D7459C"/>
    <w:rsid w:val="00D75A1C"/>
    <w:rsid w:val="00D82E1F"/>
    <w:rsid w:val="00D83C78"/>
    <w:rsid w:val="00D8437E"/>
    <w:rsid w:val="00D91CB6"/>
    <w:rsid w:val="00DA0758"/>
    <w:rsid w:val="00DA1AF8"/>
    <w:rsid w:val="00DA3FBA"/>
    <w:rsid w:val="00DA6722"/>
    <w:rsid w:val="00DA7EC7"/>
    <w:rsid w:val="00DB167E"/>
    <w:rsid w:val="00DB3A29"/>
    <w:rsid w:val="00DC1D7D"/>
    <w:rsid w:val="00DC3922"/>
    <w:rsid w:val="00DC711D"/>
    <w:rsid w:val="00DC7603"/>
    <w:rsid w:val="00DD05F1"/>
    <w:rsid w:val="00DD18BB"/>
    <w:rsid w:val="00DD2C91"/>
    <w:rsid w:val="00DD4138"/>
    <w:rsid w:val="00DE3E2C"/>
    <w:rsid w:val="00DE7BB6"/>
    <w:rsid w:val="00DF5ACF"/>
    <w:rsid w:val="00DF6641"/>
    <w:rsid w:val="00E044D2"/>
    <w:rsid w:val="00E057F5"/>
    <w:rsid w:val="00E06BA2"/>
    <w:rsid w:val="00E06C6F"/>
    <w:rsid w:val="00E1028D"/>
    <w:rsid w:val="00E1501D"/>
    <w:rsid w:val="00E26771"/>
    <w:rsid w:val="00E4566E"/>
    <w:rsid w:val="00E5260C"/>
    <w:rsid w:val="00E54E45"/>
    <w:rsid w:val="00E60EAE"/>
    <w:rsid w:val="00E60EC8"/>
    <w:rsid w:val="00E65AA4"/>
    <w:rsid w:val="00E67E01"/>
    <w:rsid w:val="00E70A96"/>
    <w:rsid w:val="00E74F2C"/>
    <w:rsid w:val="00E769A7"/>
    <w:rsid w:val="00E769F8"/>
    <w:rsid w:val="00E8033C"/>
    <w:rsid w:val="00E82329"/>
    <w:rsid w:val="00E84719"/>
    <w:rsid w:val="00E8501A"/>
    <w:rsid w:val="00E8695D"/>
    <w:rsid w:val="00E90DFB"/>
    <w:rsid w:val="00E919FE"/>
    <w:rsid w:val="00E921D4"/>
    <w:rsid w:val="00EA15AB"/>
    <w:rsid w:val="00EA21A5"/>
    <w:rsid w:val="00EB3703"/>
    <w:rsid w:val="00EB4BB9"/>
    <w:rsid w:val="00EB6826"/>
    <w:rsid w:val="00EB7B4D"/>
    <w:rsid w:val="00EC29A7"/>
    <w:rsid w:val="00EC2CCA"/>
    <w:rsid w:val="00EC3BC3"/>
    <w:rsid w:val="00EC4963"/>
    <w:rsid w:val="00EC4988"/>
    <w:rsid w:val="00EC64C2"/>
    <w:rsid w:val="00EC6B52"/>
    <w:rsid w:val="00ED258B"/>
    <w:rsid w:val="00ED399B"/>
    <w:rsid w:val="00ED50EE"/>
    <w:rsid w:val="00ED5BF3"/>
    <w:rsid w:val="00EE1F97"/>
    <w:rsid w:val="00EE2155"/>
    <w:rsid w:val="00EE6890"/>
    <w:rsid w:val="00EF04FD"/>
    <w:rsid w:val="00F046A5"/>
    <w:rsid w:val="00F051F9"/>
    <w:rsid w:val="00F0656F"/>
    <w:rsid w:val="00F114E0"/>
    <w:rsid w:val="00F16E1C"/>
    <w:rsid w:val="00F174CC"/>
    <w:rsid w:val="00F20AAA"/>
    <w:rsid w:val="00F24171"/>
    <w:rsid w:val="00F27B15"/>
    <w:rsid w:val="00F35D03"/>
    <w:rsid w:val="00F36013"/>
    <w:rsid w:val="00F44236"/>
    <w:rsid w:val="00F47408"/>
    <w:rsid w:val="00F47E21"/>
    <w:rsid w:val="00F5097B"/>
    <w:rsid w:val="00F538C4"/>
    <w:rsid w:val="00F54223"/>
    <w:rsid w:val="00F5432F"/>
    <w:rsid w:val="00F61B97"/>
    <w:rsid w:val="00F7350F"/>
    <w:rsid w:val="00F76CEF"/>
    <w:rsid w:val="00F81A63"/>
    <w:rsid w:val="00F85B05"/>
    <w:rsid w:val="00F907C6"/>
    <w:rsid w:val="00F95643"/>
    <w:rsid w:val="00F97B94"/>
    <w:rsid w:val="00FA1DE7"/>
    <w:rsid w:val="00FA7D4B"/>
    <w:rsid w:val="00FB0D01"/>
    <w:rsid w:val="00FB39B2"/>
    <w:rsid w:val="00FB74D3"/>
    <w:rsid w:val="00FC3295"/>
    <w:rsid w:val="00FC6F75"/>
    <w:rsid w:val="00FE08E7"/>
    <w:rsid w:val="00FE417E"/>
    <w:rsid w:val="00FE4D4A"/>
    <w:rsid w:val="00FF0E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EAE"/>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0EAE"/>
    <w:pPr>
      <w:ind w:leftChars="200" w:left="480"/>
    </w:pPr>
  </w:style>
  <w:style w:type="character" w:styleId="Hyperlink">
    <w:name w:val="Hyperlink"/>
    <w:basedOn w:val="DefaultParagraphFont"/>
    <w:uiPriority w:val="99"/>
    <w:rsid w:val="00E60EAE"/>
    <w:rPr>
      <w:color w:val="0000FF"/>
      <w:u w:val="single"/>
    </w:rPr>
  </w:style>
  <w:style w:type="character" w:customStyle="1" w:styleId="mailheadertext1">
    <w:name w:val="mailheadertext1"/>
    <w:uiPriority w:val="99"/>
    <w:rsid w:val="00E60EAE"/>
    <w:rPr>
      <w:color w:val="auto"/>
      <w:sz w:val="13"/>
      <w:szCs w:val="13"/>
    </w:rPr>
  </w:style>
  <w:style w:type="paragraph" w:styleId="BalloonText">
    <w:name w:val="Balloon Text"/>
    <w:basedOn w:val="Normal"/>
    <w:link w:val="BalloonTextChar"/>
    <w:uiPriority w:val="99"/>
    <w:semiHidden/>
    <w:rsid w:val="00D67629"/>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D67629"/>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yuan012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uch.edu.tw/IB/index.php" TargetMode="External"/><Relationship Id="rId5" Type="http://schemas.openxmlformats.org/officeDocument/2006/relationships/hyperlink" Target="mailto:poyuan0127@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324</Words>
  <Characters>1847</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2013大健盃-魅力城市∙萬國博覽~</dc:title>
  <dc:subject/>
  <dc:creator>Lu</dc:creator>
  <cp:keywords/>
  <dc:description/>
  <cp:lastModifiedBy>lulume</cp:lastModifiedBy>
  <cp:revision>2</cp:revision>
  <cp:lastPrinted>2013-10-11T06:37:00Z</cp:lastPrinted>
  <dcterms:created xsi:type="dcterms:W3CDTF">2013-10-22T06:39:00Z</dcterms:created>
  <dcterms:modified xsi:type="dcterms:W3CDTF">2013-10-22T06:40:00Z</dcterms:modified>
</cp:coreProperties>
</file>