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A82A54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bookmarkStart w:id="0" w:name="_GoBack"/>
            <w:bookmarkEnd w:id="0"/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381043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SWSH-11102002</w:t>
            </w:r>
            <w:r w:rsidR="00DF34A1">
              <w:rPr>
                <w:rFonts w:hint="eastAsia"/>
                <w:sz w:val="32"/>
                <w:szCs w:val="32"/>
              </w:rPr>
              <w:t>B</w:t>
            </w:r>
          </w:p>
        </w:tc>
      </w:tr>
      <w:tr w:rsidR="00D862AD" w:rsidTr="00A82A54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DF34A1" w:rsidP="00184ACA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智慧學習</w:t>
            </w:r>
            <w:r w:rsidR="00381043">
              <w:rPr>
                <w:rFonts w:hint="eastAsia"/>
                <w:sz w:val="32"/>
                <w:szCs w:val="32"/>
              </w:rPr>
              <w:t>多功能教學空間活化工程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2023/</w:t>
            </w:r>
            <w:r>
              <w:rPr>
                <w:sz w:val="32"/>
                <w:szCs w:val="32"/>
              </w:rPr>
              <w:t>0</w:t>
            </w:r>
            <w:r w:rsidR="00381043">
              <w:rPr>
                <w:rFonts w:hint="eastAsia"/>
                <w:sz w:val="32"/>
                <w:szCs w:val="32"/>
              </w:rPr>
              <w:t>3</w:t>
            </w:r>
            <w:r w:rsidR="00381043">
              <w:rPr>
                <w:sz w:val="32"/>
                <w:szCs w:val="32"/>
              </w:rPr>
              <w:t>/07</w:t>
            </w:r>
            <w:r w:rsidR="00184ACA">
              <w:rPr>
                <w:sz w:val="32"/>
                <w:szCs w:val="32"/>
              </w:rPr>
              <w:t>~2023/03/</w:t>
            </w:r>
            <w:r w:rsidR="00381043">
              <w:rPr>
                <w:sz w:val="32"/>
                <w:szCs w:val="32"/>
              </w:rPr>
              <w:t>1</w:t>
            </w:r>
            <w:r w:rsidR="00CA5F8A">
              <w:rPr>
                <w:sz w:val="32"/>
                <w:szCs w:val="32"/>
              </w:rPr>
              <w:t>7</w:t>
            </w:r>
          </w:p>
        </w:tc>
      </w:tr>
      <w:tr w:rsidR="00D862AD" w:rsidTr="00A82A54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5C2221" w:rsidRP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 w:rsidRPr="00381043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主體整修工程</w:t>
            </w:r>
          </w:p>
          <w:p w:rsid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教學影音系統</w:t>
            </w:r>
          </w:p>
          <w:p w:rsid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電力及照明改善</w:t>
            </w:r>
          </w:p>
          <w:p w:rsidR="00381043" w:rsidRP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油漆工程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Default="00A443EF" w:rsidP="00C86032">
      <w:pPr>
        <w:spacing w:line="0" w:lineRule="atLeast"/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7695"/>
    <w:multiLevelType w:val="hybridMultilevel"/>
    <w:tmpl w:val="FE5E1C5E"/>
    <w:lvl w:ilvl="0" w:tplc="D23A8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184ACA"/>
    <w:rsid w:val="001F765E"/>
    <w:rsid w:val="002E22C6"/>
    <w:rsid w:val="003662A2"/>
    <w:rsid w:val="00381043"/>
    <w:rsid w:val="00391FC3"/>
    <w:rsid w:val="003F639B"/>
    <w:rsid w:val="004E7EE9"/>
    <w:rsid w:val="0054018C"/>
    <w:rsid w:val="005C2221"/>
    <w:rsid w:val="005F0030"/>
    <w:rsid w:val="005F1B24"/>
    <w:rsid w:val="005F6891"/>
    <w:rsid w:val="006A1BCC"/>
    <w:rsid w:val="00743B19"/>
    <w:rsid w:val="007A6A32"/>
    <w:rsid w:val="008135F0"/>
    <w:rsid w:val="0089406F"/>
    <w:rsid w:val="008957DF"/>
    <w:rsid w:val="00A443EF"/>
    <w:rsid w:val="00A82A54"/>
    <w:rsid w:val="00BD0E2F"/>
    <w:rsid w:val="00C86032"/>
    <w:rsid w:val="00CA5F8A"/>
    <w:rsid w:val="00CF33EF"/>
    <w:rsid w:val="00D862AD"/>
    <w:rsid w:val="00DF34A1"/>
    <w:rsid w:val="00EE7D3F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2023-03-07T03:13:00Z</dcterms:created>
  <dcterms:modified xsi:type="dcterms:W3CDTF">2023-03-07T03:13:00Z</dcterms:modified>
</cp:coreProperties>
</file>