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45" w:rsidRDefault="00F65F45" w:rsidP="000B369B">
      <w:pPr>
        <w:spacing w:line="560" w:lineRule="atLeast"/>
        <w:ind w:leftChars="59" w:left="142"/>
        <w:jc w:val="center"/>
        <w:rPr>
          <w:rFonts w:ascii="標楷體" w:eastAsia="標楷體" w:hAnsi="標楷體"/>
          <w:b/>
          <w:bCs/>
          <w:sz w:val="40"/>
          <w:szCs w:val="28"/>
        </w:rPr>
      </w:pPr>
      <w:r w:rsidRPr="0093320A">
        <w:rPr>
          <w:rFonts w:ascii="標楷體" w:eastAsia="標楷體" w:hAnsi="標楷體"/>
          <w:b/>
          <w:sz w:val="40"/>
          <w:szCs w:val="28"/>
        </w:rPr>
        <w:t>2020</w:t>
      </w:r>
      <w:r w:rsidRPr="0093320A">
        <w:rPr>
          <w:rFonts w:ascii="標楷體" w:eastAsia="標楷體" w:hAnsi="標楷體"/>
          <w:b/>
          <w:bCs/>
          <w:sz w:val="40"/>
          <w:szCs w:val="28"/>
        </w:rPr>
        <w:t>新北</w:t>
      </w:r>
      <w:r w:rsidR="009435CB">
        <w:rPr>
          <w:rFonts w:ascii="標楷體" w:eastAsia="標楷體" w:hAnsi="標楷體" w:hint="eastAsia"/>
          <w:b/>
          <w:bCs/>
          <w:sz w:val="40"/>
          <w:szCs w:val="28"/>
        </w:rPr>
        <w:t>彩</w:t>
      </w:r>
      <w:r w:rsidRPr="0093320A">
        <w:rPr>
          <w:rFonts w:ascii="標楷體" w:eastAsia="標楷體" w:hAnsi="標楷體" w:hint="eastAsia"/>
          <w:b/>
          <w:bCs/>
          <w:sz w:val="40"/>
          <w:szCs w:val="28"/>
        </w:rPr>
        <w:t>繪燈籠</w:t>
      </w:r>
      <w:r w:rsidR="000B369B">
        <w:rPr>
          <w:rFonts w:ascii="標楷體" w:eastAsia="標楷體" w:hAnsi="標楷體" w:hint="eastAsia"/>
          <w:b/>
          <w:bCs/>
          <w:sz w:val="40"/>
          <w:szCs w:val="28"/>
        </w:rPr>
        <w:t>獎</w:t>
      </w:r>
      <w:r w:rsidR="009435CB">
        <w:rPr>
          <w:rFonts w:ascii="標楷體" w:eastAsia="標楷體" w:hAnsi="標楷體" w:hint="eastAsia"/>
          <w:b/>
          <w:bCs/>
          <w:sz w:val="40"/>
          <w:szCs w:val="28"/>
        </w:rPr>
        <w:t>勵</w:t>
      </w:r>
      <w:r w:rsidR="00981DFD" w:rsidRPr="00D06830">
        <w:rPr>
          <w:rFonts w:ascii="標楷體" w:eastAsia="標楷體" w:hAnsi="標楷體" w:hint="eastAsia"/>
          <w:b/>
          <w:bCs/>
          <w:sz w:val="40"/>
          <w:szCs w:val="28"/>
        </w:rPr>
        <w:t>辦法</w:t>
      </w:r>
    </w:p>
    <w:p w:rsidR="00F65F45" w:rsidRPr="00F65F45" w:rsidRDefault="00F65F45" w:rsidP="00984879">
      <w:pPr>
        <w:pStyle w:val="a3"/>
        <w:numPr>
          <w:ilvl w:val="0"/>
          <w:numId w:val="22"/>
        </w:numPr>
        <w:spacing w:line="560" w:lineRule="exact"/>
        <w:ind w:leftChars="0" w:left="142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F65F45">
        <w:rPr>
          <w:rFonts w:ascii="標楷體" w:eastAsia="標楷體" w:hAnsi="標楷體" w:hint="eastAsia"/>
          <w:b/>
          <w:sz w:val="28"/>
          <w:szCs w:val="28"/>
        </w:rPr>
        <w:t>活動</w:t>
      </w:r>
      <w:r w:rsidR="00D06830" w:rsidRPr="00D06830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65F45">
        <w:rPr>
          <w:rFonts w:ascii="標楷體" w:eastAsia="標楷體" w:hAnsi="標楷體"/>
          <w:b/>
          <w:sz w:val="28"/>
          <w:szCs w:val="28"/>
        </w:rPr>
        <w:t>：</w:t>
      </w:r>
    </w:p>
    <w:p w:rsidR="00355366" w:rsidRDefault="00355366" w:rsidP="00682EAB">
      <w:pPr>
        <w:tabs>
          <w:tab w:val="left" w:pos="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ind w:firstLineChars="200" w:firstLine="560"/>
        <w:jc w:val="both"/>
        <w:rPr>
          <w:rFonts w:ascii="標楷體" w:eastAsia="標楷體" w:hAnsi="標楷體"/>
          <w:iCs/>
          <w:sz w:val="28"/>
          <w:szCs w:val="28"/>
        </w:rPr>
      </w:pPr>
      <w:r w:rsidRPr="009435CB">
        <w:rPr>
          <w:rFonts w:ascii="標楷體" w:eastAsia="標楷體" w:hAnsi="標楷體" w:hint="eastAsia"/>
          <w:iCs/>
          <w:sz w:val="28"/>
          <w:szCs w:val="28"/>
        </w:rPr>
        <w:t>為傳承元宵節民俗文化，</w:t>
      </w:r>
      <w:r w:rsidRPr="009435CB">
        <w:rPr>
          <w:rFonts w:ascii="標楷體" w:eastAsia="標楷體" w:hAnsi="標楷體"/>
          <w:iCs/>
          <w:sz w:val="28"/>
          <w:szCs w:val="28"/>
        </w:rPr>
        <w:t>兼顧現代</w:t>
      </w:r>
      <w:r w:rsidRPr="009435CB">
        <w:rPr>
          <w:rFonts w:ascii="標楷體" w:eastAsia="標楷體" w:hAnsi="標楷體" w:hint="eastAsia"/>
          <w:iCs/>
          <w:sz w:val="28"/>
          <w:szCs w:val="28"/>
        </w:rPr>
        <w:t>新美學</w:t>
      </w:r>
      <w:r w:rsidRPr="009435CB">
        <w:rPr>
          <w:rFonts w:ascii="標楷體" w:eastAsia="標楷體" w:hAnsi="標楷體" w:hint="eastAsia"/>
          <w:sz w:val="28"/>
          <w:szCs w:val="28"/>
        </w:rPr>
        <w:t>，透過轄內學校學生</w:t>
      </w:r>
      <w:r w:rsidR="009435CB" w:rsidRPr="009435CB">
        <w:rPr>
          <w:rFonts w:ascii="標楷體" w:eastAsia="標楷體" w:hAnsi="標楷體" w:hint="eastAsia"/>
          <w:sz w:val="28"/>
          <w:szCs w:val="28"/>
        </w:rPr>
        <w:t>及社會人士</w:t>
      </w:r>
      <w:r w:rsidRPr="009435CB">
        <w:rPr>
          <w:rFonts w:ascii="標楷體" w:eastAsia="標楷體" w:hAnsi="標楷體" w:hint="eastAsia"/>
          <w:sz w:val="28"/>
          <w:szCs w:val="28"/>
        </w:rPr>
        <w:t>發揮創意</w:t>
      </w:r>
      <w:r w:rsidRPr="009435CB">
        <w:rPr>
          <w:rFonts w:ascii="標楷體" w:eastAsia="標楷體" w:hAnsi="標楷體"/>
          <w:iCs/>
          <w:sz w:val="28"/>
          <w:szCs w:val="28"/>
        </w:rPr>
        <w:t>親自繪製燈籠</w:t>
      </w:r>
      <w:r w:rsidRPr="009435CB">
        <w:rPr>
          <w:rFonts w:ascii="標楷體" w:eastAsia="標楷體" w:hAnsi="標楷體" w:hint="eastAsia"/>
          <w:sz w:val="28"/>
          <w:szCs w:val="28"/>
        </w:rPr>
        <w:t>，</w:t>
      </w:r>
      <w:r w:rsidRPr="009435CB">
        <w:rPr>
          <w:rFonts w:ascii="標楷體" w:eastAsia="標楷體" w:hAnsi="標楷體"/>
          <w:iCs/>
          <w:sz w:val="28"/>
          <w:szCs w:val="28"/>
        </w:rPr>
        <w:t>使提燈成為教材，增進手做之樂趣</w:t>
      </w:r>
      <w:r w:rsidRPr="009435CB">
        <w:rPr>
          <w:rFonts w:ascii="標楷體" w:eastAsia="標楷體" w:hAnsi="標楷體" w:hint="eastAsia"/>
          <w:iCs/>
          <w:sz w:val="28"/>
          <w:szCs w:val="28"/>
        </w:rPr>
        <w:t>，</w:t>
      </w:r>
      <w:r w:rsidRPr="009435CB">
        <w:rPr>
          <w:rFonts w:ascii="標楷體" w:eastAsia="標楷體" w:hAnsi="標楷體"/>
          <w:iCs/>
          <w:sz w:val="28"/>
          <w:szCs w:val="28"/>
        </w:rPr>
        <w:t>達寓教於樂之效，</w:t>
      </w:r>
      <w:r w:rsidRPr="009435CB">
        <w:rPr>
          <w:rFonts w:ascii="標楷體" w:eastAsia="標楷體" w:hAnsi="標楷體" w:hint="eastAsia"/>
          <w:iCs/>
          <w:sz w:val="28"/>
          <w:szCs w:val="28"/>
        </w:rPr>
        <w:t>另創元宵節嘉年華。</w:t>
      </w:r>
    </w:p>
    <w:p w:rsidR="001B3C08" w:rsidRPr="001B3C08" w:rsidRDefault="001B3C08" w:rsidP="00984879">
      <w:pPr>
        <w:pStyle w:val="a3"/>
        <w:numPr>
          <w:ilvl w:val="0"/>
          <w:numId w:val="22"/>
        </w:numPr>
        <w:spacing w:line="560" w:lineRule="exact"/>
        <w:ind w:leftChars="0" w:left="142" w:hanging="284"/>
        <w:jc w:val="both"/>
        <w:rPr>
          <w:rFonts w:ascii="標楷體" w:eastAsia="標楷體" w:hAnsi="標楷體"/>
          <w:b/>
          <w:iCs/>
          <w:sz w:val="28"/>
          <w:szCs w:val="28"/>
        </w:rPr>
      </w:pPr>
      <w:r w:rsidRPr="001B3C08">
        <w:rPr>
          <w:rFonts w:ascii="標楷體" w:eastAsia="標楷體" w:hAnsi="標楷體" w:hint="eastAsia"/>
          <w:b/>
          <w:iCs/>
          <w:sz w:val="28"/>
          <w:szCs w:val="28"/>
        </w:rPr>
        <w:t>辦理單位：</w:t>
      </w:r>
    </w:p>
    <w:p w:rsidR="001B3C08" w:rsidRPr="001B3C08" w:rsidRDefault="001B3C08" w:rsidP="00984879">
      <w:pPr>
        <w:numPr>
          <w:ilvl w:val="0"/>
          <w:numId w:val="24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iCs/>
          <w:sz w:val="28"/>
          <w:szCs w:val="28"/>
        </w:rPr>
      </w:pPr>
      <w:r w:rsidRPr="001B3C08">
        <w:rPr>
          <w:rFonts w:ascii="標楷體" w:eastAsia="標楷體" w:hAnsi="標楷體" w:hint="eastAsia"/>
          <w:iCs/>
          <w:sz w:val="28"/>
          <w:szCs w:val="28"/>
        </w:rPr>
        <w:t>主辦單位：新北市政府民政局。</w:t>
      </w:r>
    </w:p>
    <w:p w:rsidR="001B3C08" w:rsidRPr="001B3C08" w:rsidRDefault="001B3C08" w:rsidP="00984879">
      <w:pPr>
        <w:numPr>
          <w:ilvl w:val="0"/>
          <w:numId w:val="24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iCs/>
          <w:sz w:val="28"/>
          <w:szCs w:val="28"/>
        </w:rPr>
      </w:pPr>
      <w:r w:rsidRPr="001B3C08">
        <w:rPr>
          <w:rFonts w:ascii="標楷體" w:eastAsia="標楷體" w:hAnsi="標楷體" w:hint="eastAsia"/>
          <w:iCs/>
          <w:sz w:val="28"/>
          <w:szCs w:val="28"/>
        </w:rPr>
        <w:t>指導單位：新北市政府。</w:t>
      </w:r>
    </w:p>
    <w:p w:rsidR="001B3C08" w:rsidRDefault="00871394" w:rsidP="00984879">
      <w:pPr>
        <w:numPr>
          <w:ilvl w:val="0"/>
          <w:numId w:val="24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iCs/>
          <w:sz w:val="28"/>
          <w:szCs w:val="28"/>
        </w:rPr>
      </w:pPr>
      <w:r>
        <w:rPr>
          <w:rFonts w:ascii="標楷體" w:eastAsia="標楷體" w:hAnsi="標楷體" w:hint="eastAsia"/>
          <w:iCs/>
          <w:sz w:val="28"/>
          <w:szCs w:val="28"/>
        </w:rPr>
        <w:t>協辦單位</w:t>
      </w:r>
      <w:r w:rsidRPr="001B3C08">
        <w:rPr>
          <w:rFonts w:ascii="標楷體" w:eastAsia="標楷體" w:hAnsi="標楷體" w:hint="eastAsia"/>
          <w:iCs/>
          <w:sz w:val="28"/>
          <w:szCs w:val="28"/>
        </w:rPr>
        <w:t>：</w:t>
      </w:r>
      <w:r w:rsidR="001B3C08" w:rsidRPr="001B3C08">
        <w:rPr>
          <w:rFonts w:ascii="標楷體" w:eastAsia="標楷體" w:hAnsi="標楷體" w:hint="eastAsia"/>
          <w:iCs/>
          <w:sz w:val="28"/>
          <w:szCs w:val="28"/>
        </w:rPr>
        <w:t>新北市政府</w:t>
      </w:r>
      <w:r w:rsidR="001B3C08">
        <w:rPr>
          <w:rFonts w:ascii="標楷體" w:eastAsia="標楷體" w:hAnsi="標楷體" w:hint="eastAsia"/>
          <w:iCs/>
          <w:sz w:val="28"/>
          <w:szCs w:val="28"/>
        </w:rPr>
        <w:t>教育</w:t>
      </w:r>
      <w:r w:rsidR="001B3C08" w:rsidRPr="001B3C08">
        <w:rPr>
          <w:rFonts w:ascii="標楷體" w:eastAsia="標楷體" w:hAnsi="標楷體" w:hint="eastAsia"/>
          <w:iCs/>
          <w:sz w:val="28"/>
          <w:szCs w:val="28"/>
        </w:rPr>
        <w:t>局</w:t>
      </w:r>
      <w:r w:rsidR="001B3C08">
        <w:rPr>
          <w:rFonts w:ascii="標楷體" w:eastAsia="標楷體" w:hAnsi="標楷體" w:hint="eastAsia"/>
          <w:iCs/>
          <w:sz w:val="28"/>
          <w:szCs w:val="28"/>
        </w:rPr>
        <w:t>、</w:t>
      </w:r>
      <w:r w:rsidR="001B3C08" w:rsidRPr="001B3C08">
        <w:rPr>
          <w:rFonts w:ascii="標楷體" w:eastAsia="標楷體" w:hAnsi="標楷體" w:hint="eastAsia"/>
          <w:iCs/>
          <w:sz w:val="28"/>
          <w:szCs w:val="28"/>
        </w:rPr>
        <w:t>新北市各區公所</w:t>
      </w:r>
      <w:r w:rsidR="001B3C08">
        <w:rPr>
          <w:rFonts w:ascii="標楷體" w:eastAsia="標楷體" w:hAnsi="標楷體" w:hint="eastAsia"/>
          <w:iCs/>
          <w:sz w:val="28"/>
          <w:szCs w:val="28"/>
        </w:rPr>
        <w:t>、新北市各級學校</w:t>
      </w:r>
      <w:r w:rsidR="001B3C08" w:rsidRPr="001B3C08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A86181" w:rsidRPr="00A86181" w:rsidRDefault="00A86181" w:rsidP="00A86181">
      <w:pPr>
        <w:pStyle w:val="a3"/>
        <w:numPr>
          <w:ilvl w:val="0"/>
          <w:numId w:val="22"/>
        </w:numPr>
        <w:spacing w:line="560" w:lineRule="exact"/>
        <w:ind w:leftChars="0" w:left="142" w:hanging="284"/>
        <w:jc w:val="both"/>
        <w:rPr>
          <w:rFonts w:ascii="標楷體" w:eastAsia="標楷體" w:hAnsi="標楷體"/>
          <w:b/>
          <w:bCs/>
          <w:iCs/>
          <w:sz w:val="28"/>
          <w:szCs w:val="28"/>
        </w:rPr>
      </w:pPr>
      <w:r w:rsidRPr="00A86181">
        <w:rPr>
          <w:rFonts w:ascii="標楷體" w:eastAsia="標楷體" w:hAnsi="標楷體" w:hint="eastAsia"/>
          <w:b/>
          <w:iCs/>
          <w:sz w:val="28"/>
          <w:szCs w:val="28"/>
        </w:rPr>
        <w:t>作品要求</w:t>
      </w:r>
      <w:r w:rsidR="000237C1" w:rsidRPr="000237C1">
        <w:rPr>
          <w:rFonts w:ascii="標楷體" w:eastAsia="標楷體" w:hAnsi="標楷體" w:hint="eastAsia"/>
          <w:b/>
          <w:iCs/>
          <w:sz w:val="28"/>
          <w:szCs w:val="28"/>
        </w:rPr>
        <w:t>：</w:t>
      </w:r>
    </w:p>
    <w:p w:rsidR="00A86181" w:rsidRPr="00A86181" w:rsidRDefault="00A86181" w:rsidP="00A86181">
      <w:pPr>
        <w:pStyle w:val="a3"/>
        <w:numPr>
          <w:ilvl w:val="0"/>
          <w:numId w:val="9"/>
        </w:numPr>
        <w:spacing w:line="560" w:lineRule="exact"/>
        <w:ind w:leftChars="113" w:left="991"/>
        <w:rPr>
          <w:rFonts w:ascii="標楷體" w:eastAsia="標楷體" w:hAnsi="標楷體"/>
          <w:bCs/>
          <w:iCs/>
          <w:sz w:val="28"/>
          <w:szCs w:val="28"/>
        </w:rPr>
      </w:pPr>
      <w:r w:rsidRPr="00A86181">
        <w:rPr>
          <w:rFonts w:ascii="標楷體" w:eastAsia="標楷體" w:hAnsi="標楷體" w:hint="eastAsia"/>
          <w:iCs/>
          <w:sz w:val="28"/>
          <w:szCs w:val="28"/>
        </w:rPr>
        <w:t>彩繪</w:t>
      </w:r>
      <w:r w:rsidRPr="00A86181">
        <w:rPr>
          <w:rFonts w:ascii="標楷體" w:eastAsia="標楷體" w:hAnsi="標楷體" w:hint="eastAsia"/>
          <w:bCs/>
          <w:iCs/>
          <w:sz w:val="28"/>
          <w:szCs w:val="28"/>
        </w:rPr>
        <w:t>主題：鼠年意象、新北市在地特色。</w:t>
      </w:r>
    </w:p>
    <w:p w:rsidR="00A86181" w:rsidRDefault="00A86181" w:rsidP="00A86181">
      <w:pPr>
        <w:pStyle w:val="a3"/>
        <w:numPr>
          <w:ilvl w:val="0"/>
          <w:numId w:val="9"/>
        </w:numPr>
        <w:spacing w:line="560" w:lineRule="exact"/>
        <w:ind w:leftChars="113" w:left="991"/>
        <w:rPr>
          <w:rFonts w:ascii="標楷體" w:eastAsia="標楷體" w:hAnsi="標楷體"/>
          <w:bCs/>
          <w:iCs/>
          <w:sz w:val="28"/>
          <w:szCs w:val="28"/>
        </w:rPr>
      </w:pPr>
      <w:r w:rsidRPr="00A86181">
        <w:rPr>
          <w:rFonts w:ascii="標楷體" w:eastAsia="標楷體" w:hAnsi="標楷體" w:hint="eastAsia"/>
          <w:bCs/>
          <w:iCs/>
          <w:sz w:val="28"/>
          <w:szCs w:val="28"/>
        </w:rPr>
        <w:t>彩繪方式：作品可以水彩、水墨、彩色筆、</w:t>
      </w:r>
      <w:r w:rsidRPr="00A86181">
        <w:rPr>
          <w:rFonts w:ascii="標楷體" w:eastAsia="標楷體" w:hAnsi="標楷體" w:hint="eastAsia"/>
          <w:iCs/>
          <w:sz w:val="28"/>
          <w:szCs w:val="28"/>
        </w:rPr>
        <w:t>壓克力顏料</w:t>
      </w:r>
      <w:r w:rsidRPr="00A86181">
        <w:rPr>
          <w:rFonts w:ascii="標楷體" w:eastAsia="標楷體" w:hAnsi="標楷體" w:hint="eastAsia"/>
          <w:bCs/>
          <w:iCs/>
          <w:sz w:val="28"/>
          <w:szCs w:val="28"/>
        </w:rPr>
        <w:t>等可上色之顏料方式繪製，可融合多種顏料方式表現，惟不得</w:t>
      </w:r>
      <w:r w:rsidRPr="00A86181">
        <w:rPr>
          <w:rFonts w:ascii="標楷體" w:eastAsia="標楷體" w:hAnsi="標楷體"/>
          <w:iCs/>
          <w:sz w:val="28"/>
          <w:szCs w:val="28"/>
        </w:rPr>
        <w:t>額外增加黏貼</w:t>
      </w:r>
      <w:r w:rsidRPr="00A86181">
        <w:rPr>
          <w:rFonts w:ascii="標楷體" w:eastAsia="標楷體" w:hAnsi="標楷體" w:hint="eastAsia"/>
          <w:bCs/>
          <w:iCs/>
          <w:sz w:val="28"/>
          <w:szCs w:val="28"/>
        </w:rPr>
        <w:t>其他突出物，若有此情形將取消評選資格，請保持燈籠原型。</w:t>
      </w:r>
    </w:p>
    <w:p w:rsidR="000968DC" w:rsidRPr="000968DC" w:rsidRDefault="000968DC" w:rsidP="000968DC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iCs/>
          <w:sz w:val="28"/>
          <w:szCs w:val="28"/>
        </w:rPr>
      </w:pPr>
      <w:r w:rsidRPr="000968DC">
        <w:rPr>
          <w:rFonts w:ascii="標楷體" w:eastAsia="標楷體" w:hAnsi="標楷體" w:hint="eastAsia"/>
          <w:bCs/>
          <w:iCs/>
          <w:sz w:val="28"/>
          <w:szCs w:val="28"/>
        </w:rPr>
        <w:t>請於繳交作品同時交付作品著作權讓與同意書、</w:t>
      </w:r>
      <w:r w:rsidRPr="000968DC">
        <w:rPr>
          <w:rFonts w:eastAsia="標楷體"/>
          <w:sz w:val="28"/>
          <w:szCs w:val="28"/>
        </w:rPr>
        <w:t>個人資料蒐集、處理及利用同意書</w:t>
      </w:r>
      <w:r w:rsidRPr="000968DC">
        <w:rPr>
          <w:rFonts w:eastAsia="標楷體" w:hint="eastAsia"/>
          <w:sz w:val="28"/>
          <w:szCs w:val="28"/>
        </w:rPr>
        <w:t>，</w:t>
      </w:r>
      <w:r w:rsidRPr="000968DC">
        <w:rPr>
          <w:rFonts w:eastAsia="標楷體"/>
          <w:spacing w:val="-2"/>
          <w:sz w:val="28"/>
          <w:szCs w:val="28"/>
        </w:rPr>
        <w:t>未繳者，視同放棄得獎資格。</w:t>
      </w:r>
    </w:p>
    <w:p w:rsidR="000968DC" w:rsidRPr="000968DC" w:rsidRDefault="000968DC" w:rsidP="000968DC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iCs/>
          <w:sz w:val="28"/>
          <w:szCs w:val="28"/>
        </w:rPr>
      </w:pPr>
      <w:r>
        <w:rPr>
          <w:rFonts w:ascii="標楷體" w:eastAsia="標楷體" w:hAnsi="標楷體" w:hint="eastAsia"/>
          <w:iCs/>
          <w:sz w:val="28"/>
          <w:szCs w:val="28"/>
        </w:rPr>
        <w:t>請各</w:t>
      </w:r>
      <w:r w:rsidR="00270189">
        <w:rPr>
          <w:rFonts w:ascii="標楷體" w:eastAsia="標楷體" w:hAnsi="標楷體" w:hint="eastAsia"/>
          <w:iCs/>
          <w:sz w:val="28"/>
          <w:szCs w:val="28"/>
        </w:rPr>
        <w:t>作</w:t>
      </w:r>
      <w:r>
        <w:rPr>
          <w:rFonts w:ascii="標楷體" w:eastAsia="標楷體" w:hAnsi="標楷體" w:hint="eastAsia"/>
          <w:iCs/>
          <w:sz w:val="28"/>
          <w:szCs w:val="28"/>
        </w:rPr>
        <w:t>者</w:t>
      </w:r>
      <w:r w:rsidR="004C7494">
        <w:rPr>
          <w:rFonts w:ascii="標楷體" w:eastAsia="標楷體" w:hAnsi="標楷體" w:hint="eastAsia"/>
          <w:iCs/>
          <w:sz w:val="28"/>
          <w:szCs w:val="28"/>
        </w:rPr>
        <w:t>交件前檢查已</w:t>
      </w:r>
      <w:r w:rsidR="00A86181" w:rsidRPr="000968DC">
        <w:rPr>
          <w:rFonts w:ascii="標楷體" w:eastAsia="標楷體" w:hAnsi="標楷體" w:hint="eastAsia"/>
          <w:iCs/>
          <w:sz w:val="28"/>
          <w:szCs w:val="28"/>
        </w:rPr>
        <w:t>自行捆</w:t>
      </w:r>
      <w:proofErr w:type="gramStart"/>
      <w:r w:rsidR="00A86181" w:rsidRPr="000968DC">
        <w:rPr>
          <w:rFonts w:ascii="標楷體" w:eastAsia="標楷體" w:hAnsi="標楷體" w:hint="eastAsia"/>
          <w:iCs/>
          <w:sz w:val="28"/>
          <w:szCs w:val="28"/>
        </w:rPr>
        <w:t>繫</w:t>
      </w:r>
      <w:proofErr w:type="gramEnd"/>
      <w:r w:rsidR="004C7494" w:rsidRPr="000968DC">
        <w:rPr>
          <w:rFonts w:ascii="標楷體" w:eastAsia="標楷體" w:hAnsi="標楷體" w:hint="eastAsia"/>
          <w:iCs/>
          <w:sz w:val="28"/>
          <w:szCs w:val="28"/>
        </w:rPr>
        <w:t>本局</w:t>
      </w:r>
      <w:r w:rsidR="004C7494">
        <w:rPr>
          <w:rFonts w:ascii="標楷體" w:eastAsia="標楷體" w:hAnsi="標楷體" w:hint="eastAsia"/>
          <w:iCs/>
          <w:sz w:val="28"/>
          <w:szCs w:val="28"/>
        </w:rPr>
        <w:t>印製統一格式之</w:t>
      </w:r>
      <w:proofErr w:type="gramStart"/>
      <w:r w:rsidR="004C7494">
        <w:rPr>
          <w:rFonts w:ascii="標楷體" w:eastAsia="標楷體" w:hAnsi="標楷體" w:hint="eastAsia"/>
          <w:iCs/>
          <w:sz w:val="28"/>
          <w:szCs w:val="28"/>
        </w:rPr>
        <w:t>標牌於燈籠</w:t>
      </w:r>
      <w:proofErr w:type="gramEnd"/>
      <w:r w:rsidR="004C7494">
        <w:rPr>
          <w:rFonts w:ascii="標楷體" w:eastAsia="標楷體" w:hAnsi="標楷體" w:hint="eastAsia"/>
          <w:iCs/>
          <w:sz w:val="28"/>
          <w:szCs w:val="28"/>
        </w:rPr>
        <w:t>下方</w:t>
      </w:r>
      <w:r w:rsidR="00A86181" w:rsidRPr="000968DC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A86181" w:rsidRPr="004C7494" w:rsidRDefault="00A86181" w:rsidP="004C7494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iCs/>
          <w:sz w:val="28"/>
          <w:szCs w:val="28"/>
        </w:rPr>
      </w:pPr>
      <w:r w:rsidRPr="000968DC">
        <w:rPr>
          <w:rFonts w:ascii="標楷體" w:eastAsia="標楷體" w:hAnsi="標楷體" w:hint="eastAsia"/>
          <w:iCs/>
          <w:sz w:val="28"/>
          <w:szCs w:val="28"/>
        </w:rPr>
        <w:t>作品包裝</w:t>
      </w:r>
      <w:r w:rsidR="000968DC">
        <w:rPr>
          <w:rFonts w:ascii="標楷體" w:eastAsia="標楷體" w:hAnsi="標楷體" w:hint="eastAsia"/>
          <w:iCs/>
          <w:sz w:val="28"/>
          <w:szCs w:val="28"/>
        </w:rPr>
        <w:t>(範例如附件</w:t>
      </w:r>
      <w:r w:rsidR="004C7494">
        <w:rPr>
          <w:rFonts w:ascii="標楷體" w:eastAsia="標楷體" w:hAnsi="標楷體" w:hint="eastAsia"/>
          <w:iCs/>
          <w:sz w:val="28"/>
          <w:szCs w:val="28"/>
        </w:rPr>
        <w:t>1</w:t>
      </w:r>
      <w:r w:rsidR="000968DC">
        <w:rPr>
          <w:rFonts w:ascii="標楷體" w:eastAsia="標楷體" w:hAnsi="標楷體" w:hint="eastAsia"/>
          <w:iCs/>
          <w:sz w:val="28"/>
          <w:szCs w:val="28"/>
        </w:rPr>
        <w:t>)</w:t>
      </w:r>
      <w:r w:rsidRPr="000968DC">
        <w:rPr>
          <w:rFonts w:ascii="標楷體" w:eastAsia="標楷體" w:hAnsi="標楷體" w:hint="eastAsia"/>
          <w:iCs/>
          <w:sz w:val="28"/>
          <w:szCs w:val="28"/>
        </w:rPr>
        <w:t>：請於配送之原透明</w:t>
      </w:r>
      <w:proofErr w:type="gramStart"/>
      <w:r w:rsidRPr="000968DC">
        <w:rPr>
          <w:rFonts w:ascii="標楷體" w:eastAsia="標楷體" w:hAnsi="標楷體" w:hint="eastAsia"/>
          <w:iCs/>
          <w:sz w:val="28"/>
          <w:szCs w:val="28"/>
        </w:rPr>
        <w:t>塑膠套外註明</w:t>
      </w:r>
      <w:proofErr w:type="gramEnd"/>
      <w:r w:rsidR="004C7494">
        <w:rPr>
          <w:rFonts w:ascii="標楷體" w:eastAsia="標楷體" w:hAnsi="標楷體" w:hint="eastAsia"/>
          <w:iCs/>
          <w:sz w:val="28"/>
          <w:szCs w:val="28"/>
        </w:rPr>
        <w:t>轄區、編號、</w:t>
      </w:r>
      <w:r w:rsidR="00270189">
        <w:rPr>
          <w:rFonts w:ascii="標楷體" w:eastAsia="標楷體" w:hAnsi="標楷體" w:hint="eastAsia"/>
          <w:iCs/>
          <w:sz w:val="28"/>
          <w:szCs w:val="28"/>
        </w:rPr>
        <w:t>參與</w:t>
      </w:r>
      <w:r w:rsidRPr="004C7494">
        <w:rPr>
          <w:rFonts w:ascii="標楷體" w:eastAsia="標楷體" w:hAnsi="標楷體" w:hint="eastAsia"/>
          <w:iCs/>
          <w:sz w:val="28"/>
          <w:szCs w:val="28"/>
        </w:rPr>
        <w:t>組別、</w:t>
      </w:r>
      <w:r w:rsidR="004C7494" w:rsidRPr="004C7494">
        <w:rPr>
          <w:rFonts w:ascii="標楷體" w:eastAsia="標楷體" w:hAnsi="標楷體" w:hint="eastAsia"/>
          <w:iCs/>
          <w:sz w:val="28"/>
          <w:szCs w:val="28"/>
        </w:rPr>
        <w:t>學校名稱</w:t>
      </w:r>
      <w:r w:rsidRPr="004C7494">
        <w:rPr>
          <w:rFonts w:ascii="標楷體" w:eastAsia="標楷體" w:hAnsi="標楷體" w:hint="eastAsia"/>
          <w:iCs/>
          <w:sz w:val="28"/>
          <w:szCs w:val="28"/>
        </w:rPr>
        <w:t>、</w:t>
      </w:r>
      <w:r w:rsidR="002F44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</w:t>
      </w:r>
      <w:r w:rsidR="002F44B3" w:rsidRPr="001A64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Pr="004C7494">
        <w:rPr>
          <w:rFonts w:ascii="標楷體" w:eastAsia="標楷體" w:hAnsi="標楷體" w:hint="eastAsia"/>
          <w:iCs/>
          <w:sz w:val="28"/>
          <w:szCs w:val="28"/>
        </w:rPr>
        <w:t>，並請保持塑膠套完整，以避免暈染。</w:t>
      </w:r>
    </w:p>
    <w:p w:rsidR="00152AE3" w:rsidRPr="00152AE3" w:rsidRDefault="00270189" w:rsidP="00984879">
      <w:pPr>
        <w:pStyle w:val="a3"/>
        <w:numPr>
          <w:ilvl w:val="0"/>
          <w:numId w:val="22"/>
        </w:numPr>
        <w:spacing w:line="560" w:lineRule="exact"/>
        <w:ind w:leftChars="0" w:left="142" w:hanging="284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參加</w:t>
      </w:r>
      <w:r w:rsidR="000237C1">
        <w:rPr>
          <w:rFonts w:eastAsia="標楷體" w:hint="eastAsia"/>
          <w:b/>
          <w:bCs/>
          <w:sz w:val="28"/>
          <w:szCs w:val="28"/>
        </w:rPr>
        <w:t>方式</w:t>
      </w:r>
      <w:r w:rsidR="00152AE3" w:rsidRPr="00152AE3">
        <w:rPr>
          <w:rFonts w:eastAsia="標楷體"/>
          <w:b/>
          <w:bCs/>
          <w:sz w:val="28"/>
          <w:szCs w:val="28"/>
        </w:rPr>
        <w:t>：</w:t>
      </w:r>
    </w:p>
    <w:p w:rsidR="001D4798" w:rsidRPr="000B369B" w:rsidRDefault="0093320A" w:rsidP="00984879">
      <w:pPr>
        <w:pStyle w:val="a3"/>
        <w:numPr>
          <w:ilvl w:val="0"/>
          <w:numId w:val="20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B369B">
        <w:rPr>
          <w:rFonts w:ascii="標楷體" w:eastAsia="標楷體" w:hAnsi="標楷體" w:hint="eastAsia"/>
          <w:sz w:val="28"/>
          <w:szCs w:val="28"/>
        </w:rPr>
        <w:t>新北市</w:t>
      </w:r>
      <w:r w:rsidRPr="000B369B">
        <w:rPr>
          <w:rFonts w:ascii="標楷體" w:eastAsia="標楷體" w:hAnsi="標楷體"/>
          <w:sz w:val="28"/>
          <w:szCs w:val="28"/>
        </w:rPr>
        <w:t>轄內各級</w:t>
      </w:r>
      <w:r w:rsidRPr="000B369B">
        <w:rPr>
          <w:rFonts w:ascii="標楷體" w:eastAsia="標楷體" w:hAnsi="標楷體" w:hint="eastAsia"/>
          <w:sz w:val="28"/>
          <w:szCs w:val="28"/>
        </w:rPr>
        <w:t>公、私立國</w:t>
      </w:r>
      <w:r w:rsidRPr="000B369B">
        <w:rPr>
          <w:rFonts w:ascii="標楷體" w:eastAsia="標楷體" w:hAnsi="標楷體"/>
          <w:sz w:val="28"/>
          <w:szCs w:val="28"/>
        </w:rPr>
        <w:t>小</w:t>
      </w:r>
      <w:r w:rsidRPr="000B369B">
        <w:rPr>
          <w:rFonts w:ascii="標楷體" w:eastAsia="標楷體" w:hAnsi="標楷體" w:hint="eastAsia"/>
          <w:sz w:val="28"/>
          <w:szCs w:val="28"/>
        </w:rPr>
        <w:t>、國中、高中（職）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之</w:t>
      </w:r>
      <w:r w:rsidR="007A2097" w:rsidRPr="000B369B">
        <w:rPr>
          <w:rFonts w:ascii="標楷體" w:eastAsia="標楷體" w:hAnsi="標楷體" w:hint="eastAsia"/>
          <w:sz w:val="28"/>
          <w:szCs w:val="28"/>
        </w:rPr>
        <w:t>在校</w:t>
      </w:r>
      <w:r w:rsidR="008E114A" w:rsidRPr="000B369B">
        <w:rPr>
          <w:rFonts w:ascii="標楷體" w:eastAsia="標楷體" w:hAnsi="標楷體" w:hint="eastAsia"/>
          <w:sz w:val="28"/>
          <w:szCs w:val="28"/>
        </w:rPr>
        <w:t>生以個人或團體</w:t>
      </w:r>
      <w:r w:rsidR="000B369B" w:rsidRPr="000B369B">
        <w:rPr>
          <w:rFonts w:ascii="標楷體" w:eastAsia="標楷體" w:hAnsi="標楷體" w:hint="eastAsia"/>
          <w:sz w:val="28"/>
          <w:szCs w:val="28"/>
        </w:rPr>
        <w:t>名義向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學校</w:t>
      </w:r>
      <w:r w:rsidR="000B369B" w:rsidRPr="000B369B">
        <w:rPr>
          <w:rFonts w:ascii="標楷體" w:eastAsia="標楷體" w:hAnsi="標楷體" w:hint="eastAsia"/>
          <w:sz w:val="28"/>
          <w:szCs w:val="28"/>
        </w:rPr>
        <w:t>登記，由學校統一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向教育局報名</w:t>
      </w:r>
      <w:r w:rsidR="004C7494">
        <w:rPr>
          <w:rFonts w:ascii="標楷體" w:eastAsia="標楷體" w:hAnsi="標楷體" w:hint="eastAsia"/>
          <w:sz w:val="28"/>
          <w:szCs w:val="28"/>
        </w:rPr>
        <w:t>成功者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。</w:t>
      </w:r>
    </w:p>
    <w:p w:rsidR="0093320A" w:rsidRPr="000B369B" w:rsidRDefault="009435CB" w:rsidP="00984879">
      <w:pPr>
        <w:pStyle w:val="a3"/>
        <w:numPr>
          <w:ilvl w:val="0"/>
          <w:numId w:val="20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35CB">
        <w:rPr>
          <w:rFonts w:ascii="標楷體" w:eastAsia="標楷體" w:hAnsi="標楷體" w:hint="eastAsia"/>
          <w:sz w:val="28"/>
          <w:szCs w:val="28"/>
        </w:rPr>
        <w:lastRenderedPageBreak/>
        <w:t>社會人士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(含大專院校)或地方團體</w:t>
      </w:r>
      <w:r w:rsidR="00355366">
        <w:rPr>
          <w:rFonts w:ascii="標楷體" w:eastAsia="標楷體" w:hAnsi="標楷體" w:hint="eastAsia"/>
          <w:sz w:val="28"/>
          <w:szCs w:val="28"/>
        </w:rPr>
        <w:t>，以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個人或團體</w:t>
      </w:r>
      <w:r w:rsidR="000B369B" w:rsidRPr="000B369B">
        <w:rPr>
          <w:rFonts w:ascii="標楷體" w:eastAsia="標楷體" w:hAnsi="標楷體" w:hint="eastAsia"/>
          <w:sz w:val="28"/>
          <w:szCs w:val="28"/>
        </w:rPr>
        <w:t>名義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向</w:t>
      </w:r>
      <w:r w:rsidR="000B369B" w:rsidRPr="000B369B">
        <w:rPr>
          <w:rFonts w:ascii="標楷體" w:eastAsia="標楷體" w:hAnsi="標楷體" w:hint="eastAsia"/>
          <w:sz w:val="28"/>
          <w:szCs w:val="28"/>
        </w:rPr>
        <w:t>所在地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公所</w:t>
      </w:r>
      <w:r w:rsidR="000B369B" w:rsidRPr="000B369B">
        <w:rPr>
          <w:rFonts w:ascii="標楷體" w:eastAsia="標楷體" w:hAnsi="標楷體" w:hint="eastAsia"/>
          <w:sz w:val="28"/>
          <w:szCs w:val="28"/>
        </w:rPr>
        <w:t>登記並</w:t>
      </w:r>
      <w:r w:rsidR="001D4798" w:rsidRPr="000B369B">
        <w:rPr>
          <w:rFonts w:ascii="標楷體" w:eastAsia="標楷體" w:hAnsi="標楷體" w:hint="eastAsia"/>
          <w:sz w:val="28"/>
          <w:szCs w:val="28"/>
        </w:rPr>
        <w:t>報名</w:t>
      </w:r>
      <w:r w:rsidR="004C7494">
        <w:rPr>
          <w:rFonts w:ascii="標楷體" w:eastAsia="標楷體" w:hAnsi="標楷體" w:hint="eastAsia"/>
          <w:sz w:val="28"/>
          <w:szCs w:val="28"/>
        </w:rPr>
        <w:t>成功者</w:t>
      </w:r>
      <w:r w:rsidR="0093320A" w:rsidRPr="000B369B">
        <w:rPr>
          <w:rFonts w:ascii="標楷體" w:eastAsia="標楷體" w:hAnsi="標楷體" w:hint="eastAsia"/>
          <w:sz w:val="28"/>
          <w:szCs w:val="28"/>
        </w:rPr>
        <w:t>。</w:t>
      </w:r>
    </w:p>
    <w:p w:rsidR="00470B0B" w:rsidRPr="000B369B" w:rsidRDefault="009435CB" w:rsidP="00984879">
      <w:pPr>
        <w:pStyle w:val="a3"/>
        <w:numPr>
          <w:ilvl w:val="0"/>
          <w:numId w:val="20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評比</w:t>
      </w:r>
      <w:r w:rsidR="00470B0B" w:rsidRPr="000B369B">
        <w:rPr>
          <w:rFonts w:ascii="標楷體" w:eastAsia="標楷體" w:hAnsi="標楷體" w:hint="eastAsia"/>
          <w:sz w:val="28"/>
          <w:szCs w:val="28"/>
        </w:rPr>
        <w:t>區分國小組、國中組、高中組、</w:t>
      </w:r>
      <w:proofErr w:type="gramStart"/>
      <w:r w:rsidR="00470B0B" w:rsidRPr="000B369B">
        <w:rPr>
          <w:rFonts w:ascii="標楷體" w:eastAsia="標楷體" w:hAnsi="標楷體" w:hint="eastAsia"/>
          <w:sz w:val="28"/>
          <w:szCs w:val="28"/>
        </w:rPr>
        <w:t>社青組</w:t>
      </w:r>
      <w:proofErr w:type="gramEnd"/>
      <w:r w:rsidR="00470B0B" w:rsidRPr="000B369B">
        <w:rPr>
          <w:rFonts w:ascii="標楷體" w:eastAsia="標楷體" w:hAnsi="標楷體" w:hint="eastAsia"/>
          <w:sz w:val="28"/>
          <w:szCs w:val="28"/>
        </w:rPr>
        <w:t>（含大專院校）共計4組。</w:t>
      </w:r>
    </w:p>
    <w:p w:rsidR="008030CC" w:rsidRPr="009435CB" w:rsidRDefault="009435CB" w:rsidP="00984879">
      <w:pPr>
        <w:pStyle w:val="a3"/>
        <w:numPr>
          <w:ilvl w:val="0"/>
          <w:numId w:val="20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報名成功者由市府民政局免費提供1個紙燈籠、免報名費，</w:t>
      </w:r>
      <w:r w:rsidR="00470B0B" w:rsidRPr="000B369B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民政</w:t>
      </w:r>
      <w:r w:rsidR="00470B0B" w:rsidRPr="000B369B">
        <w:rPr>
          <w:rFonts w:ascii="標楷體" w:eastAsia="標楷體" w:hAnsi="標楷體" w:hint="eastAsia"/>
          <w:sz w:val="28"/>
          <w:szCs w:val="28"/>
        </w:rPr>
        <w:t>局依教育局及各轄區公所</w:t>
      </w:r>
      <w:r>
        <w:rPr>
          <w:rFonts w:ascii="標楷體" w:eastAsia="標楷體" w:hAnsi="標楷體" w:hint="eastAsia"/>
          <w:sz w:val="28"/>
          <w:szCs w:val="28"/>
        </w:rPr>
        <w:t>接受報名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</w:t>
      </w:r>
      <w:r w:rsidR="00470B0B" w:rsidRPr="000B369B">
        <w:rPr>
          <w:rFonts w:ascii="標楷體" w:eastAsia="標楷體" w:hAnsi="標楷體" w:hint="eastAsia"/>
          <w:sz w:val="28"/>
          <w:szCs w:val="28"/>
        </w:rPr>
        <w:t>造報名冊</w:t>
      </w:r>
      <w:proofErr w:type="gramEnd"/>
      <w:r w:rsidR="00E71C83" w:rsidRPr="000B369B">
        <w:rPr>
          <w:rFonts w:ascii="標楷體" w:eastAsia="標楷體" w:hAnsi="標楷體" w:hint="eastAsia"/>
          <w:sz w:val="28"/>
          <w:szCs w:val="28"/>
        </w:rPr>
        <w:t>統一</w:t>
      </w:r>
      <w:r w:rsidR="00470B0B" w:rsidRPr="000B369B">
        <w:rPr>
          <w:rFonts w:ascii="標楷體" w:eastAsia="標楷體" w:hAnsi="標楷體" w:hint="eastAsia"/>
          <w:sz w:val="28"/>
          <w:szCs w:val="28"/>
        </w:rPr>
        <w:t>配送，數量有限，額滿為止。</w:t>
      </w:r>
    </w:p>
    <w:p w:rsidR="000C6681" w:rsidRPr="000C6681" w:rsidRDefault="000237C1" w:rsidP="000C6681">
      <w:pPr>
        <w:pStyle w:val="a3"/>
        <w:numPr>
          <w:ilvl w:val="0"/>
          <w:numId w:val="22"/>
        </w:numPr>
        <w:spacing w:line="560" w:lineRule="atLeast"/>
        <w:ind w:leftChars="0" w:left="142" w:hanging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執行作業</w:t>
      </w:r>
      <w:r w:rsidR="00C20D06" w:rsidRPr="0004269B">
        <w:rPr>
          <w:rFonts w:ascii="標楷體" w:eastAsia="標楷體" w:hAnsi="標楷體" w:hint="eastAsia"/>
          <w:b/>
          <w:sz w:val="28"/>
          <w:szCs w:val="28"/>
        </w:rPr>
        <w:t>時程說明：</w:t>
      </w:r>
    </w:p>
    <w:tbl>
      <w:tblPr>
        <w:tblStyle w:val="aa"/>
        <w:tblW w:w="9209" w:type="dxa"/>
        <w:tblInd w:w="142" w:type="dxa"/>
        <w:tblLook w:val="04A0" w:firstRow="1" w:lastRow="0" w:firstColumn="1" w:lastColumn="0" w:noHBand="0" w:noVBand="1"/>
      </w:tblPr>
      <w:tblGrid>
        <w:gridCol w:w="1980"/>
        <w:gridCol w:w="2835"/>
        <w:gridCol w:w="4394"/>
      </w:tblGrid>
      <w:tr w:rsidR="00730D3D" w:rsidTr="00F33713">
        <w:trPr>
          <w:trHeight w:val="439"/>
        </w:trPr>
        <w:tc>
          <w:tcPr>
            <w:tcW w:w="1980" w:type="dxa"/>
            <w:vAlign w:val="center"/>
          </w:tcPr>
          <w:p w:rsidR="002836E3" w:rsidRDefault="000B369B" w:rsidP="00372F32">
            <w:pPr>
              <w:spacing w:line="5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2835" w:type="dxa"/>
            <w:vAlign w:val="center"/>
          </w:tcPr>
          <w:p w:rsidR="002836E3" w:rsidRDefault="000B369B" w:rsidP="00372F32">
            <w:pPr>
              <w:spacing w:line="5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394" w:type="dxa"/>
            <w:vAlign w:val="center"/>
          </w:tcPr>
          <w:p w:rsidR="002836E3" w:rsidRDefault="002836E3" w:rsidP="00372F32">
            <w:pPr>
              <w:spacing w:line="5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0D3D" w:rsidTr="00F33713">
        <w:tc>
          <w:tcPr>
            <w:tcW w:w="1980" w:type="dxa"/>
            <w:vAlign w:val="center"/>
          </w:tcPr>
          <w:p w:rsidR="009B2105" w:rsidRDefault="009B2105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</w:t>
            </w:r>
            <w:r w:rsidR="00730D3D">
              <w:rPr>
                <w:rFonts w:ascii="標楷體" w:eastAsia="標楷體" w:hAnsi="標楷體" w:hint="eastAsia"/>
                <w:sz w:val="28"/>
                <w:szCs w:val="28"/>
              </w:rPr>
              <w:t>統一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收件日</w:t>
            </w:r>
          </w:p>
        </w:tc>
        <w:tc>
          <w:tcPr>
            <w:tcW w:w="2835" w:type="dxa"/>
            <w:vAlign w:val="center"/>
          </w:tcPr>
          <w:p w:rsidR="009B2105" w:rsidRPr="00D06830" w:rsidRDefault="009B2105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062A">
              <w:rPr>
                <w:rFonts w:ascii="標楷體" w:eastAsia="標楷體" w:hAnsi="標楷體" w:hint="eastAsia"/>
                <w:sz w:val="28"/>
                <w:szCs w:val="28"/>
              </w:rPr>
              <w:t>2019年12月2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8062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4394" w:type="dxa"/>
            <w:vAlign w:val="center"/>
          </w:tcPr>
          <w:p w:rsidR="009B2105" w:rsidRDefault="009B2105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由公所統一將所轄學校及地方達人、團體</w:t>
            </w:r>
            <w:r w:rsidR="00730D3D">
              <w:rPr>
                <w:rFonts w:ascii="標楷體" w:eastAsia="標楷體" w:hAnsi="標楷體" w:hint="eastAsia"/>
                <w:sz w:val="28"/>
                <w:szCs w:val="28"/>
              </w:rPr>
              <w:t>、區長之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作品送</w:t>
            </w:r>
            <w:r w:rsidR="00730D3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730D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91AAC" w:rsidTr="00F33713">
        <w:tc>
          <w:tcPr>
            <w:tcW w:w="1980" w:type="dxa"/>
            <w:vAlign w:val="center"/>
          </w:tcPr>
          <w:p w:rsidR="00B91AAC" w:rsidRPr="002836E3" w:rsidRDefault="000237C1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EB5E3B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9435C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</w:tc>
        <w:tc>
          <w:tcPr>
            <w:tcW w:w="2835" w:type="dxa"/>
            <w:vAlign w:val="center"/>
          </w:tcPr>
          <w:p w:rsidR="00B91AAC" w:rsidRPr="00981DFD" w:rsidRDefault="009435CB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35CB">
              <w:rPr>
                <w:rFonts w:ascii="標楷體" w:eastAsia="標楷體" w:hAnsi="標楷體" w:hint="eastAsia"/>
                <w:sz w:val="28"/>
                <w:szCs w:val="28"/>
              </w:rPr>
              <w:t>2020年01月7</w:t>
            </w:r>
            <w:r w:rsidR="00EB5E3B">
              <w:rPr>
                <w:rFonts w:ascii="標楷體" w:eastAsia="標楷體" w:hAnsi="標楷體" w:hint="eastAsia"/>
                <w:sz w:val="28"/>
                <w:szCs w:val="28"/>
              </w:rPr>
              <w:t>、8日</w:t>
            </w:r>
          </w:p>
        </w:tc>
        <w:tc>
          <w:tcPr>
            <w:tcW w:w="4394" w:type="dxa"/>
            <w:vAlign w:val="center"/>
          </w:tcPr>
          <w:p w:rsidR="00B91AAC" w:rsidRPr="00730D3D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1AAC" w:rsidTr="00F33713">
        <w:tc>
          <w:tcPr>
            <w:tcW w:w="1980" w:type="dxa"/>
            <w:vAlign w:val="center"/>
          </w:tcPr>
          <w:p w:rsidR="00B91AAC" w:rsidRDefault="000237C1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得獎名單公布</w:t>
            </w:r>
          </w:p>
        </w:tc>
        <w:tc>
          <w:tcPr>
            <w:tcW w:w="2835" w:type="dxa"/>
            <w:vAlign w:val="center"/>
          </w:tcPr>
          <w:p w:rsidR="00B91AAC" w:rsidRPr="00500A7A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0A7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500A7A">
              <w:rPr>
                <w:rFonts w:ascii="標楷體" w:eastAsia="標楷體" w:hAnsi="標楷體"/>
                <w:sz w:val="28"/>
                <w:szCs w:val="28"/>
              </w:rPr>
              <w:t>20</w:t>
            </w:r>
            <w:proofErr w:type="gramEnd"/>
            <w:r w:rsidRPr="00500A7A">
              <w:rPr>
                <w:rFonts w:ascii="標楷體" w:eastAsia="標楷體" w:hAnsi="標楷體" w:hint="eastAsia"/>
                <w:sz w:val="28"/>
                <w:szCs w:val="28"/>
              </w:rPr>
              <w:t>月01月15日前</w:t>
            </w:r>
          </w:p>
        </w:tc>
        <w:tc>
          <w:tcPr>
            <w:tcW w:w="4394" w:type="dxa"/>
            <w:vAlign w:val="center"/>
          </w:tcPr>
          <w:p w:rsidR="00B91AAC" w:rsidRPr="00500A7A" w:rsidRDefault="000C6681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681">
              <w:rPr>
                <w:rFonts w:ascii="標楷體" w:eastAsia="標楷體" w:hAnsi="標楷體" w:hint="eastAsia"/>
                <w:sz w:val="28"/>
                <w:szCs w:val="28"/>
              </w:rPr>
              <w:t>主辦單位網站公告</w:t>
            </w:r>
            <w:r w:rsidR="001B3C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91AAC" w:rsidTr="00F33713">
        <w:tc>
          <w:tcPr>
            <w:tcW w:w="1980" w:type="dxa"/>
            <w:vAlign w:val="center"/>
          </w:tcPr>
          <w:p w:rsidR="00B91AAC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2835" w:type="dxa"/>
            <w:vAlign w:val="center"/>
          </w:tcPr>
          <w:p w:rsidR="00B91AAC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26DC5">
              <w:rPr>
                <w:rFonts w:ascii="標楷體" w:eastAsia="標楷體" w:hAnsi="標楷體"/>
                <w:sz w:val="28"/>
                <w:szCs w:val="28"/>
              </w:rPr>
              <w:t>020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4394" w:type="dxa"/>
            <w:vAlign w:val="center"/>
          </w:tcPr>
          <w:p w:rsidR="00B91AAC" w:rsidRDefault="00372F32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F32">
              <w:rPr>
                <w:rFonts w:ascii="標楷體" w:eastAsia="標楷體" w:hAnsi="標楷體" w:hint="eastAsia"/>
                <w:sz w:val="28"/>
                <w:szCs w:val="28"/>
              </w:rPr>
              <w:t>擬暫定於2020</w:t>
            </w:r>
            <w:proofErr w:type="gramStart"/>
            <w:r w:rsidRPr="00372F32">
              <w:rPr>
                <w:rFonts w:ascii="標楷體" w:eastAsia="標楷體" w:hAnsi="標楷體" w:hint="eastAsia"/>
                <w:sz w:val="28"/>
                <w:szCs w:val="28"/>
              </w:rPr>
              <w:t>新北燈會</w:t>
            </w:r>
            <w:proofErr w:type="gramEnd"/>
            <w:r w:rsidRPr="00372F32">
              <w:rPr>
                <w:rFonts w:ascii="標楷體" w:eastAsia="標楷體" w:hAnsi="標楷體" w:hint="eastAsia"/>
                <w:sz w:val="28"/>
                <w:szCs w:val="28"/>
              </w:rPr>
              <w:t>活動點燈</w:t>
            </w:r>
            <w:r w:rsidR="00BF5533" w:rsidRPr="00372F32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  <w:r w:rsidRPr="001568EC">
              <w:rPr>
                <w:rFonts w:ascii="標楷體" w:eastAsia="標楷體" w:hAnsi="標楷體" w:hint="eastAsia"/>
                <w:sz w:val="28"/>
                <w:szCs w:val="28"/>
              </w:rPr>
              <w:t>邀請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各組前3名參加頒獎</w:t>
            </w:r>
            <w:r w:rsidR="001B3C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91AAC" w:rsidTr="00F33713">
        <w:tc>
          <w:tcPr>
            <w:tcW w:w="1980" w:type="dxa"/>
            <w:vAlign w:val="center"/>
          </w:tcPr>
          <w:p w:rsidR="00B91AAC" w:rsidRPr="00D26DC5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展示</w:t>
            </w:r>
          </w:p>
        </w:tc>
        <w:tc>
          <w:tcPr>
            <w:tcW w:w="2835" w:type="dxa"/>
            <w:vAlign w:val="center"/>
          </w:tcPr>
          <w:p w:rsidR="00B91AAC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DC5">
              <w:rPr>
                <w:rFonts w:ascii="標楷體" w:eastAsia="標楷體" w:hAnsi="標楷體"/>
                <w:sz w:val="28"/>
                <w:szCs w:val="28"/>
              </w:rPr>
              <w:t>2020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7日至</w:t>
            </w:r>
          </w:p>
          <w:p w:rsidR="00B91AAC" w:rsidRDefault="00B91AAC" w:rsidP="00B74DE7">
            <w:pPr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2020年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4394" w:type="dxa"/>
            <w:vAlign w:val="center"/>
          </w:tcPr>
          <w:p w:rsidR="00B91AAC" w:rsidRPr="00730D3D" w:rsidRDefault="00B91AAC" w:rsidP="00D46316">
            <w:pPr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配合2</w:t>
            </w:r>
            <w:r w:rsidRPr="00D26DC5">
              <w:rPr>
                <w:rFonts w:ascii="標楷體" w:eastAsia="標楷體" w:hAnsi="標楷體"/>
                <w:sz w:val="28"/>
                <w:szCs w:val="28"/>
              </w:rPr>
              <w:t>020</w:t>
            </w:r>
            <w:proofErr w:type="gramStart"/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新北燈會</w:t>
            </w:r>
            <w:proofErr w:type="gramEnd"/>
            <w:r w:rsidR="00D46316">
              <w:rPr>
                <w:rFonts w:ascii="標楷體" w:eastAsia="標楷體" w:hAnsi="標楷體" w:hint="eastAsia"/>
                <w:sz w:val="28"/>
                <w:szCs w:val="28"/>
              </w:rPr>
              <w:t>活動現場</w:t>
            </w:r>
            <w:r w:rsidRPr="00D26DC5">
              <w:rPr>
                <w:rFonts w:ascii="標楷體" w:eastAsia="標楷體" w:hAnsi="標楷體" w:hint="eastAsia"/>
                <w:sz w:val="28"/>
                <w:szCs w:val="28"/>
              </w:rPr>
              <w:t>展覽</w:t>
            </w:r>
            <w:r w:rsidR="001B3C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0237C1" w:rsidRPr="000C6681" w:rsidRDefault="000237C1" w:rsidP="000237C1">
      <w:pPr>
        <w:pStyle w:val="a3"/>
        <w:spacing w:line="560" w:lineRule="atLeast"/>
        <w:ind w:leftChars="0" w:left="142"/>
        <w:jc w:val="both"/>
        <w:rPr>
          <w:rFonts w:eastAsia="標楷體"/>
          <w:szCs w:val="28"/>
        </w:rPr>
      </w:pPr>
      <w:proofErr w:type="gramStart"/>
      <w:r w:rsidRPr="000C6681">
        <w:rPr>
          <w:rFonts w:ascii="標楷體" w:eastAsia="標楷體" w:hAnsi="標楷體" w:hint="eastAsia"/>
          <w:szCs w:val="28"/>
        </w:rPr>
        <w:t>註</w:t>
      </w:r>
      <w:proofErr w:type="gramEnd"/>
      <w:r w:rsidRPr="000C6681">
        <w:rPr>
          <w:rFonts w:ascii="標楷體" w:eastAsia="標楷體" w:hAnsi="標楷體" w:hint="eastAsia"/>
          <w:szCs w:val="28"/>
        </w:rPr>
        <w:t>：作業時間如有更動，以主辦單位通知為</w:t>
      </w:r>
      <w:proofErr w:type="gramStart"/>
      <w:r w:rsidRPr="000C6681">
        <w:rPr>
          <w:rFonts w:ascii="標楷體" w:eastAsia="標楷體" w:hAnsi="標楷體" w:hint="eastAsia"/>
          <w:szCs w:val="28"/>
        </w:rPr>
        <w:t>準</w:t>
      </w:r>
      <w:proofErr w:type="gramEnd"/>
      <w:r w:rsidRPr="000C6681">
        <w:rPr>
          <w:rFonts w:ascii="標楷體" w:eastAsia="標楷體" w:hAnsi="標楷體" w:hint="eastAsia"/>
          <w:szCs w:val="28"/>
        </w:rPr>
        <w:t>，</w:t>
      </w:r>
      <w:r w:rsidRPr="000C6681">
        <w:rPr>
          <w:rFonts w:eastAsia="標楷體" w:hint="eastAsia"/>
          <w:szCs w:val="28"/>
        </w:rPr>
        <w:t>並於主辦單位網站公告</w:t>
      </w:r>
      <w:r w:rsidR="0077773E" w:rsidRPr="000C6681">
        <w:rPr>
          <w:rFonts w:eastAsia="標楷體" w:hint="eastAsia"/>
          <w:szCs w:val="28"/>
        </w:rPr>
        <w:t>。</w:t>
      </w:r>
    </w:p>
    <w:p w:rsidR="000237C1" w:rsidRPr="000237C1" w:rsidRDefault="000237C1" w:rsidP="000237C1">
      <w:pPr>
        <w:pStyle w:val="a3"/>
        <w:numPr>
          <w:ilvl w:val="0"/>
          <w:numId w:val="22"/>
        </w:numPr>
        <w:spacing w:line="560" w:lineRule="atLeast"/>
        <w:ind w:leftChars="0" w:left="142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評選制度</w:t>
      </w:r>
      <w:r w:rsidRPr="00981DF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7773E" w:rsidRDefault="00A86181" w:rsidP="0077773E">
      <w:pPr>
        <w:pStyle w:val="a3"/>
        <w:numPr>
          <w:ilvl w:val="0"/>
          <w:numId w:val="19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評審方式</w:t>
      </w:r>
      <w:r w:rsidRPr="00981DFD">
        <w:rPr>
          <w:rFonts w:ascii="標楷體" w:eastAsia="標楷體" w:hAnsi="標楷體" w:hint="eastAsia"/>
          <w:b/>
          <w:sz w:val="28"/>
          <w:szCs w:val="28"/>
        </w:rPr>
        <w:t>：</w:t>
      </w:r>
      <w:r w:rsidRPr="00A86181">
        <w:rPr>
          <w:rFonts w:ascii="標楷體" w:eastAsia="標楷體" w:hAnsi="標楷體" w:hint="eastAsia"/>
          <w:sz w:val="28"/>
          <w:szCs w:val="28"/>
        </w:rPr>
        <w:t>由主辦單位聘請美術設計、繪畫藝術等相關領域之專家、學者及機關代表組成3~5人評審小組，依據公平、公正、公開原則進行評選</w:t>
      </w:r>
      <w:r w:rsidR="000237C1" w:rsidRPr="00A86181">
        <w:rPr>
          <w:rFonts w:ascii="標楷體" w:eastAsia="標楷體" w:hAnsi="標楷體" w:hint="eastAsia"/>
          <w:sz w:val="28"/>
          <w:szCs w:val="28"/>
        </w:rPr>
        <w:t>。</w:t>
      </w:r>
    </w:p>
    <w:p w:rsidR="00A86181" w:rsidRPr="00A86181" w:rsidRDefault="00A86181" w:rsidP="00A86181">
      <w:pPr>
        <w:pStyle w:val="a3"/>
        <w:numPr>
          <w:ilvl w:val="0"/>
          <w:numId w:val="19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A86181">
        <w:rPr>
          <w:rFonts w:ascii="標楷體" w:eastAsia="標楷體" w:hAnsi="標楷體" w:hint="eastAsia"/>
          <w:sz w:val="28"/>
          <w:szCs w:val="28"/>
        </w:rPr>
        <w:t>評選標準：</w:t>
      </w:r>
    </w:p>
    <w:p w:rsidR="00A86181" w:rsidRPr="00A86181" w:rsidRDefault="00A86181" w:rsidP="00A86181">
      <w:pPr>
        <w:pStyle w:val="a3"/>
        <w:numPr>
          <w:ilvl w:val="0"/>
          <w:numId w:val="28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86181">
        <w:rPr>
          <w:rFonts w:ascii="標楷體" w:eastAsia="標楷體" w:hAnsi="標楷體" w:hint="eastAsia"/>
          <w:sz w:val="28"/>
          <w:szCs w:val="28"/>
        </w:rPr>
        <w:t>主題及完整性40%：充分表達鼠年意象或結合在地人文特色。</w:t>
      </w:r>
    </w:p>
    <w:p w:rsidR="00A86181" w:rsidRPr="00A86181" w:rsidRDefault="00A86181" w:rsidP="00A86181">
      <w:pPr>
        <w:pStyle w:val="a3"/>
        <w:numPr>
          <w:ilvl w:val="0"/>
          <w:numId w:val="28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86181">
        <w:rPr>
          <w:rFonts w:ascii="標楷體" w:eastAsia="標楷體" w:hAnsi="標楷體" w:hint="eastAsia"/>
          <w:sz w:val="28"/>
          <w:szCs w:val="28"/>
        </w:rPr>
        <w:t>原創與設計性30%：融合傳統特色及創意，展現現代新美學。</w:t>
      </w:r>
    </w:p>
    <w:p w:rsidR="000237C1" w:rsidRDefault="00A86181" w:rsidP="000237C1">
      <w:pPr>
        <w:pStyle w:val="a3"/>
        <w:numPr>
          <w:ilvl w:val="0"/>
          <w:numId w:val="28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86181">
        <w:rPr>
          <w:rFonts w:ascii="標楷體" w:eastAsia="標楷體" w:hAnsi="標楷體" w:hint="eastAsia"/>
          <w:sz w:val="28"/>
          <w:szCs w:val="28"/>
        </w:rPr>
        <w:t>效果及技術性30%：靈活運用各種上色顏料及彩繪技法。</w:t>
      </w:r>
    </w:p>
    <w:p w:rsidR="0077773E" w:rsidRPr="0077773E" w:rsidRDefault="0077773E" w:rsidP="0077773E">
      <w:pPr>
        <w:pStyle w:val="a3"/>
        <w:numPr>
          <w:ilvl w:val="0"/>
          <w:numId w:val="19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評選名額</w:t>
      </w:r>
      <w:r w:rsidRPr="00A8618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7933" w:type="dxa"/>
        <w:tblInd w:w="851" w:type="dxa"/>
        <w:tblLook w:val="04A0" w:firstRow="1" w:lastRow="0" w:firstColumn="1" w:lastColumn="0" w:noHBand="0" w:noVBand="1"/>
      </w:tblPr>
      <w:tblGrid>
        <w:gridCol w:w="2121"/>
        <w:gridCol w:w="1985"/>
        <w:gridCol w:w="3827"/>
      </w:tblGrid>
      <w:tr w:rsidR="0077773E" w:rsidTr="00270189">
        <w:trPr>
          <w:trHeight w:val="416"/>
        </w:trPr>
        <w:tc>
          <w:tcPr>
            <w:tcW w:w="2121" w:type="dxa"/>
            <w:vAlign w:val="center"/>
          </w:tcPr>
          <w:p w:rsidR="0077773E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5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1985" w:type="dxa"/>
            <w:vAlign w:val="center"/>
          </w:tcPr>
          <w:p w:rsidR="0077773E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5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初選名額</w:t>
            </w:r>
          </w:p>
        </w:tc>
        <w:tc>
          <w:tcPr>
            <w:tcW w:w="3827" w:type="dxa"/>
            <w:vAlign w:val="center"/>
          </w:tcPr>
          <w:p w:rsidR="0077773E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5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複選名額</w:t>
            </w:r>
          </w:p>
        </w:tc>
      </w:tr>
      <w:tr w:rsidR="0077773E" w:rsidTr="00270189">
        <w:tc>
          <w:tcPr>
            <w:tcW w:w="2121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985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900</w:t>
            </w:r>
          </w:p>
        </w:tc>
        <w:tc>
          <w:tcPr>
            <w:tcW w:w="3827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第1、2、3名及佳作各10名</w:t>
            </w:r>
          </w:p>
        </w:tc>
      </w:tr>
      <w:tr w:rsidR="0077773E" w:rsidTr="00270189">
        <w:tc>
          <w:tcPr>
            <w:tcW w:w="2121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985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3827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第1、2、3名及佳作各10名</w:t>
            </w:r>
          </w:p>
        </w:tc>
      </w:tr>
      <w:tr w:rsidR="0077773E" w:rsidTr="00270189">
        <w:tc>
          <w:tcPr>
            <w:tcW w:w="2121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</w:p>
        </w:tc>
        <w:tc>
          <w:tcPr>
            <w:tcW w:w="1985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3827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第1、2、3名及佳作各10名</w:t>
            </w:r>
          </w:p>
        </w:tc>
      </w:tr>
      <w:tr w:rsidR="0077773E" w:rsidTr="00270189">
        <w:tc>
          <w:tcPr>
            <w:tcW w:w="2121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社青組</w:t>
            </w:r>
            <w:proofErr w:type="gramEnd"/>
          </w:p>
        </w:tc>
        <w:tc>
          <w:tcPr>
            <w:tcW w:w="1985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3827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第1、2、3名及佳作各10名</w:t>
            </w:r>
          </w:p>
        </w:tc>
      </w:tr>
      <w:tr w:rsidR="0077773E" w:rsidTr="00270189">
        <w:tc>
          <w:tcPr>
            <w:tcW w:w="2121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985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C84">
              <w:rPr>
                <w:rFonts w:ascii="標楷體" w:eastAsia="標楷體" w:hAnsi="標楷體" w:hint="eastAsia"/>
                <w:sz w:val="28"/>
                <w:szCs w:val="28"/>
              </w:rPr>
              <w:t>2020</w:t>
            </w:r>
          </w:p>
        </w:tc>
        <w:tc>
          <w:tcPr>
            <w:tcW w:w="3827" w:type="dxa"/>
            <w:vAlign w:val="center"/>
          </w:tcPr>
          <w:p w:rsidR="0077773E" w:rsidRPr="00615C84" w:rsidRDefault="0077773E" w:rsidP="00270189">
            <w:pPr>
              <w:pStyle w:val="a3"/>
              <w:tabs>
                <w:tab w:val="left" w:pos="480"/>
                <w:tab w:val="left" w:pos="3060"/>
                <w:tab w:val="left" w:pos="3420"/>
              </w:tabs>
              <w:autoSpaceDE w:val="0"/>
              <w:autoSpaceDN w:val="0"/>
              <w:adjustRightIn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</w:tr>
    </w:tbl>
    <w:p w:rsidR="001A6441" w:rsidRPr="00270189" w:rsidRDefault="0077773E" w:rsidP="001A6441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Cs w:val="28"/>
        </w:rPr>
      </w:pPr>
      <w:proofErr w:type="gramStart"/>
      <w:r w:rsidRPr="00270189">
        <w:rPr>
          <w:rFonts w:ascii="標楷體" w:eastAsia="標楷體" w:hAnsi="標楷體" w:hint="eastAsia"/>
          <w:szCs w:val="28"/>
        </w:rPr>
        <w:t>註</w:t>
      </w:r>
      <w:proofErr w:type="gramEnd"/>
      <w:r w:rsidRPr="00270189">
        <w:rPr>
          <w:rFonts w:ascii="標楷體" w:eastAsia="標楷體" w:hAnsi="標楷體" w:hint="eastAsia"/>
          <w:szCs w:val="28"/>
        </w:rPr>
        <w:t>:作品統一民政局集中保管，並供主辦單位於2020新北元宵燈會會場及之公共場所掛置、展覽、佈置之用，</w:t>
      </w:r>
      <w:proofErr w:type="gramStart"/>
      <w:r w:rsidRPr="00270189">
        <w:rPr>
          <w:rFonts w:ascii="標楷體" w:eastAsia="標楷體" w:hAnsi="標楷體" w:hint="eastAsia"/>
          <w:szCs w:val="28"/>
        </w:rPr>
        <w:t>不</w:t>
      </w:r>
      <w:proofErr w:type="gramEnd"/>
      <w:r w:rsidRPr="00270189">
        <w:rPr>
          <w:rFonts w:ascii="標楷體" w:eastAsia="標楷體" w:hAnsi="標楷體" w:hint="eastAsia"/>
          <w:szCs w:val="28"/>
        </w:rPr>
        <w:t>另行發還。</w:t>
      </w:r>
    </w:p>
    <w:p w:rsidR="00372F32" w:rsidRPr="00981DFD" w:rsidRDefault="008030CC" w:rsidP="001A6441">
      <w:pPr>
        <w:pStyle w:val="a3"/>
        <w:numPr>
          <w:ilvl w:val="0"/>
          <w:numId w:val="22"/>
        </w:numPr>
        <w:spacing w:line="560" w:lineRule="atLeast"/>
        <w:ind w:leftChars="0" w:left="142" w:hanging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</w:t>
      </w:r>
      <w:r w:rsidR="000237C1">
        <w:rPr>
          <w:rFonts w:ascii="標楷體" w:eastAsia="標楷體" w:hAnsi="標楷體" w:hint="eastAsia"/>
          <w:b/>
          <w:sz w:val="28"/>
          <w:szCs w:val="28"/>
        </w:rPr>
        <w:t>方式</w:t>
      </w:r>
      <w:r w:rsidR="00372F32" w:rsidRPr="00981DF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2527C" w:rsidRPr="00B74DE7" w:rsidRDefault="0072527C" w:rsidP="00A86181">
      <w:pPr>
        <w:pStyle w:val="a3"/>
        <w:numPr>
          <w:ilvl w:val="0"/>
          <w:numId w:val="29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B74DE7">
        <w:rPr>
          <w:rFonts w:ascii="標楷體" w:eastAsia="標楷體" w:hAnsi="標楷體" w:hint="eastAsia"/>
          <w:sz w:val="28"/>
          <w:szCs w:val="28"/>
        </w:rPr>
        <w:t>國小組：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72527C">
        <w:rPr>
          <w:rFonts w:ascii="標楷體" w:eastAsia="標楷體" w:hAnsi="標楷體" w:hint="eastAsia"/>
          <w:sz w:val="28"/>
          <w:szCs w:val="28"/>
        </w:rPr>
        <w:t>第1名：頒發獎狀1紙及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72527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72527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/>
          <w:sz w:val="28"/>
          <w:szCs w:val="28"/>
        </w:rPr>
        <w:t>3</w:t>
      </w:r>
      <w:r w:rsidRPr="0072527C">
        <w:rPr>
          <w:rFonts w:ascii="標楷體" w:eastAsia="標楷體" w:hAnsi="標楷體"/>
          <w:sz w:val="28"/>
          <w:szCs w:val="28"/>
        </w:rPr>
        <w:t>,</w:t>
      </w:r>
      <w:r w:rsidR="00D35601">
        <w:rPr>
          <w:rFonts w:ascii="標楷體" w:eastAsia="標楷體" w:hAnsi="標楷體" w:hint="eastAsia"/>
          <w:sz w:val="28"/>
          <w:szCs w:val="28"/>
        </w:rPr>
        <w:t>5</w:t>
      </w:r>
      <w:r w:rsidRPr="0072527C">
        <w:rPr>
          <w:rFonts w:ascii="標楷體" w:eastAsia="標楷體" w:hAnsi="標楷體" w:hint="eastAsia"/>
          <w:sz w:val="28"/>
          <w:szCs w:val="28"/>
        </w:rPr>
        <w:t>00元。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1568EC">
        <w:rPr>
          <w:rFonts w:ascii="標楷體" w:eastAsia="標楷體" w:hAnsi="標楷體" w:hint="eastAsia"/>
          <w:sz w:val="28"/>
          <w:szCs w:val="28"/>
        </w:rPr>
        <w:t>第2名：頒發獎狀1紙及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,</w:t>
      </w:r>
      <w:r w:rsidR="00D35601">
        <w:rPr>
          <w:rFonts w:ascii="標楷體" w:eastAsia="標楷體" w:hAnsi="標楷體" w:hint="eastAsia"/>
          <w:sz w:val="28"/>
          <w:szCs w:val="28"/>
        </w:rPr>
        <w:t>5</w:t>
      </w:r>
      <w:r w:rsidRPr="001568EC">
        <w:rPr>
          <w:rFonts w:ascii="標楷體" w:eastAsia="標楷體" w:hAnsi="標楷體" w:hint="eastAsia"/>
          <w:sz w:val="28"/>
          <w:szCs w:val="28"/>
        </w:rPr>
        <w:t>00元。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1568EC">
        <w:rPr>
          <w:rFonts w:ascii="標楷體" w:eastAsia="標楷體" w:hAnsi="標楷體" w:hint="eastAsia"/>
          <w:sz w:val="28"/>
          <w:szCs w:val="28"/>
        </w:rPr>
        <w:t>第3名：頒發獎狀1紙及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,</w:t>
      </w:r>
      <w:r w:rsidR="00D35601">
        <w:rPr>
          <w:rFonts w:ascii="標楷體" w:eastAsia="標楷體" w:hAnsi="標楷體" w:hint="eastAsia"/>
          <w:sz w:val="28"/>
          <w:szCs w:val="28"/>
        </w:rPr>
        <w:t>5</w:t>
      </w:r>
      <w:r w:rsidRPr="001568EC">
        <w:rPr>
          <w:rFonts w:ascii="標楷體" w:eastAsia="標楷體" w:hAnsi="標楷體" w:hint="eastAsia"/>
          <w:sz w:val="28"/>
          <w:szCs w:val="28"/>
        </w:rPr>
        <w:t>00元。</w:t>
      </w:r>
    </w:p>
    <w:p w:rsidR="00B74DE7" w:rsidRPr="00B74DE7" w:rsidRDefault="0072527C" w:rsidP="00B74DE7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佳作各</w:t>
      </w:r>
      <w:r w:rsidR="001233B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1568E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1568EC">
        <w:rPr>
          <w:rFonts w:ascii="標楷體" w:eastAsia="標楷體" w:hAnsi="標楷體" w:hint="eastAsia"/>
          <w:sz w:val="28"/>
          <w:szCs w:val="28"/>
        </w:rPr>
        <w:t>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/>
          <w:sz w:val="28"/>
          <w:szCs w:val="28"/>
        </w:rPr>
        <w:t>5</w:t>
      </w:r>
      <w:r w:rsidRPr="001568EC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527C" w:rsidRPr="00B74DE7" w:rsidRDefault="0072527C" w:rsidP="00A86181">
      <w:pPr>
        <w:pStyle w:val="a3"/>
        <w:numPr>
          <w:ilvl w:val="0"/>
          <w:numId w:val="29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B74DE7">
        <w:rPr>
          <w:rFonts w:ascii="標楷體" w:eastAsia="標楷體" w:hAnsi="標楷體" w:hint="eastAsia"/>
          <w:sz w:val="28"/>
          <w:szCs w:val="28"/>
        </w:rPr>
        <w:t>國中組、高中組、</w:t>
      </w:r>
      <w:proofErr w:type="gramStart"/>
      <w:r w:rsidRPr="00B74DE7">
        <w:rPr>
          <w:rFonts w:ascii="標楷體" w:eastAsia="標楷體" w:hAnsi="標楷體" w:hint="eastAsia"/>
          <w:sz w:val="28"/>
          <w:szCs w:val="28"/>
        </w:rPr>
        <w:t>社青組</w:t>
      </w:r>
      <w:proofErr w:type="gramEnd"/>
      <w:r w:rsidRPr="00B74DE7">
        <w:rPr>
          <w:rFonts w:ascii="標楷體" w:eastAsia="標楷體" w:hAnsi="標楷體" w:hint="eastAsia"/>
          <w:sz w:val="28"/>
          <w:szCs w:val="28"/>
        </w:rPr>
        <w:t>(含大專院校)：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72527C">
        <w:rPr>
          <w:rFonts w:ascii="標楷體" w:eastAsia="標楷體" w:hAnsi="標楷體" w:hint="eastAsia"/>
          <w:sz w:val="28"/>
          <w:szCs w:val="28"/>
        </w:rPr>
        <w:t>第1名：頒發獎狀1紙及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72527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72527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 w:hint="eastAsia"/>
          <w:sz w:val="28"/>
          <w:szCs w:val="28"/>
        </w:rPr>
        <w:t>5</w:t>
      </w:r>
      <w:r w:rsidRPr="0072527C">
        <w:rPr>
          <w:rFonts w:ascii="標楷體" w:eastAsia="標楷體" w:hAnsi="標楷體"/>
          <w:sz w:val="28"/>
          <w:szCs w:val="28"/>
        </w:rPr>
        <w:t>,</w:t>
      </w:r>
      <w:r w:rsidRPr="0072527C">
        <w:rPr>
          <w:rFonts w:ascii="標楷體" w:eastAsia="標楷體" w:hAnsi="標楷體" w:hint="eastAsia"/>
          <w:sz w:val="28"/>
          <w:szCs w:val="28"/>
        </w:rPr>
        <w:t>000元。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1568EC">
        <w:rPr>
          <w:rFonts w:ascii="標楷體" w:eastAsia="標楷體" w:hAnsi="標楷體" w:hint="eastAsia"/>
          <w:sz w:val="28"/>
          <w:szCs w:val="28"/>
        </w:rPr>
        <w:t>第2名：頒發獎狀1紙及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/>
          <w:sz w:val="28"/>
          <w:szCs w:val="28"/>
        </w:rPr>
        <w:t>3,5</w:t>
      </w:r>
      <w:r w:rsidRPr="001568EC">
        <w:rPr>
          <w:rFonts w:ascii="標楷體" w:eastAsia="標楷體" w:hAnsi="標楷體" w:hint="eastAsia"/>
          <w:sz w:val="28"/>
          <w:szCs w:val="28"/>
        </w:rPr>
        <w:t>00元。</w:t>
      </w:r>
    </w:p>
    <w:p w:rsid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1568EC">
        <w:rPr>
          <w:rFonts w:ascii="標楷體" w:eastAsia="標楷體" w:hAnsi="標楷體" w:hint="eastAsia"/>
          <w:sz w:val="28"/>
          <w:szCs w:val="28"/>
        </w:rPr>
        <w:t>第3名：頒發獎狀1紙及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D35601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,0</w:t>
      </w:r>
      <w:r w:rsidRPr="001568EC">
        <w:rPr>
          <w:rFonts w:ascii="標楷體" w:eastAsia="標楷體" w:hAnsi="標楷體" w:hint="eastAsia"/>
          <w:sz w:val="28"/>
          <w:szCs w:val="28"/>
        </w:rPr>
        <w:t>00元。</w:t>
      </w:r>
    </w:p>
    <w:p w:rsidR="0072527C" w:rsidRPr="0072527C" w:rsidRDefault="0072527C" w:rsidP="0072527C">
      <w:pPr>
        <w:pStyle w:val="a3"/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佳作各</w:t>
      </w:r>
      <w:r w:rsidR="001233B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1568E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1568EC">
        <w:rPr>
          <w:rFonts w:ascii="標楷體" w:eastAsia="標楷體" w:hAnsi="標楷體" w:hint="eastAsia"/>
          <w:sz w:val="28"/>
          <w:szCs w:val="28"/>
        </w:rPr>
        <w:t>頒發獎狀1紙及</w:t>
      </w:r>
      <w:r w:rsidR="00A86181">
        <w:rPr>
          <w:rFonts w:ascii="標楷體" w:eastAsia="標楷體" w:hAnsi="標楷體" w:hint="eastAsia"/>
          <w:sz w:val="28"/>
          <w:szCs w:val="28"/>
        </w:rPr>
        <w:t>價值新臺幣</w:t>
      </w:r>
      <w:r w:rsidRPr="001568EC">
        <w:rPr>
          <w:rFonts w:ascii="標楷體" w:eastAsia="標楷體" w:hAnsi="標楷體" w:hint="eastAsia"/>
          <w:sz w:val="28"/>
          <w:szCs w:val="28"/>
        </w:rPr>
        <w:t>商品提貨</w:t>
      </w:r>
      <w:proofErr w:type="gramStart"/>
      <w:r w:rsidRPr="001568E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sz w:val="28"/>
          <w:szCs w:val="28"/>
        </w:rPr>
        <w:t>1,</w:t>
      </w:r>
      <w:r w:rsidR="00D35601">
        <w:rPr>
          <w:rFonts w:ascii="標楷體" w:eastAsia="標楷體" w:hAnsi="標楷體"/>
          <w:sz w:val="28"/>
          <w:szCs w:val="28"/>
        </w:rPr>
        <w:t>0</w:t>
      </w:r>
      <w:r w:rsidRPr="001568EC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F45" w:rsidRPr="00500A7A" w:rsidRDefault="00FC3FBA" w:rsidP="00372F32">
      <w:pPr>
        <w:numPr>
          <w:ilvl w:val="0"/>
          <w:numId w:val="22"/>
        </w:numPr>
        <w:spacing w:line="560" w:lineRule="atLeast"/>
        <w:ind w:left="709"/>
        <w:jc w:val="both"/>
        <w:rPr>
          <w:rFonts w:ascii="標楷體" w:eastAsia="標楷體" w:hAnsi="標楷體"/>
          <w:b/>
          <w:sz w:val="28"/>
          <w:szCs w:val="28"/>
        </w:rPr>
      </w:pPr>
      <w:r w:rsidRPr="00500A7A">
        <w:rPr>
          <w:rFonts w:ascii="標楷體" w:eastAsia="標楷體" w:hAnsi="標楷體" w:hint="eastAsia"/>
          <w:b/>
          <w:sz w:val="28"/>
          <w:szCs w:val="28"/>
        </w:rPr>
        <w:t>注意事項與版權聲明</w:t>
      </w:r>
      <w:r w:rsidR="00BF5533" w:rsidRPr="00500A7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57F26" w:rsidRDefault="00500A7A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77773E">
        <w:rPr>
          <w:rFonts w:ascii="標楷體" w:eastAsia="標楷體" w:hAnsi="標楷體" w:hint="eastAsia"/>
          <w:sz w:val="28"/>
          <w:szCs w:val="28"/>
        </w:rPr>
        <w:t>彩繪燈籠作品</w:t>
      </w:r>
      <w:r w:rsidR="0077773E">
        <w:rPr>
          <w:rFonts w:ascii="標楷體" w:eastAsia="標楷體" w:hAnsi="標楷體" w:hint="eastAsia"/>
          <w:sz w:val="28"/>
          <w:szCs w:val="28"/>
        </w:rPr>
        <w:t>統一</w:t>
      </w:r>
      <w:r w:rsidR="00270189">
        <w:rPr>
          <w:rFonts w:ascii="標楷體" w:eastAsia="標楷體" w:hAnsi="標楷體" w:hint="eastAsia"/>
          <w:sz w:val="28"/>
          <w:szCs w:val="28"/>
        </w:rPr>
        <w:t>主辦單位</w:t>
      </w:r>
      <w:r w:rsidR="0077773E" w:rsidRPr="0077773E">
        <w:rPr>
          <w:rFonts w:ascii="標楷體" w:eastAsia="標楷體" w:hAnsi="標楷體" w:hint="eastAsia"/>
          <w:sz w:val="28"/>
          <w:szCs w:val="28"/>
        </w:rPr>
        <w:t>集中保管</w:t>
      </w:r>
      <w:r w:rsidR="001568EC" w:rsidRPr="0077773E">
        <w:rPr>
          <w:rFonts w:ascii="標楷體" w:eastAsia="標楷體" w:hAnsi="標楷體" w:hint="eastAsia"/>
          <w:sz w:val="28"/>
          <w:szCs w:val="28"/>
        </w:rPr>
        <w:t>，</w:t>
      </w:r>
      <w:r w:rsidRPr="0077773E">
        <w:rPr>
          <w:rFonts w:ascii="標楷體" w:eastAsia="標楷體" w:hAnsi="標楷體" w:hint="eastAsia"/>
          <w:sz w:val="28"/>
          <w:szCs w:val="28"/>
        </w:rPr>
        <w:t>並</w:t>
      </w:r>
      <w:r w:rsidR="001568EC" w:rsidRPr="0077773E">
        <w:rPr>
          <w:rFonts w:ascii="標楷體" w:eastAsia="標楷體" w:hAnsi="標楷體" w:hint="eastAsia"/>
          <w:sz w:val="28"/>
          <w:szCs w:val="28"/>
        </w:rPr>
        <w:t>供</w:t>
      </w:r>
      <w:r w:rsidR="00D46316" w:rsidRPr="0077773E">
        <w:rPr>
          <w:rFonts w:ascii="標楷體" w:eastAsia="標楷體" w:hAnsi="標楷體" w:hint="eastAsia"/>
          <w:sz w:val="28"/>
          <w:szCs w:val="28"/>
        </w:rPr>
        <w:t>主辦單位</w:t>
      </w:r>
      <w:r w:rsidRPr="0077773E">
        <w:rPr>
          <w:rFonts w:ascii="標楷體" w:eastAsia="標楷體" w:hAnsi="標楷體" w:hint="eastAsia"/>
          <w:sz w:val="28"/>
          <w:szCs w:val="28"/>
        </w:rPr>
        <w:t>於</w:t>
      </w:r>
      <w:r w:rsidR="001568EC" w:rsidRPr="0077773E">
        <w:rPr>
          <w:rFonts w:ascii="標楷體" w:eastAsia="標楷體" w:hAnsi="標楷體" w:hint="eastAsia"/>
          <w:sz w:val="28"/>
          <w:szCs w:val="28"/>
        </w:rPr>
        <w:t>2020新北元宵燈會會場</w:t>
      </w:r>
      <w:r w:rsidRPr="0077773E">
        <w:rPr>
          <w:rFonts w:ascii="標楷體" w:eastAsia="標楷體" w:hAnsi="標楷體" w:hint="eastAsia"/>
          <w:sz w:val="28"/>
          <w:szCs w:val="28"/>
        </w:rPr>
        <w:t>及</w:t>
      </w:r>
      <w:r w:rsidR="001568EC" w:rsidRPr="0077773E">
        <w:rPr>
          <w:rFonts w:ascii="標楷體" w:eastAsia="標楷體" w:hAnsi="標楷體" w:hint="eastAsia"/>
          <w:sz w:val="28"/>
          <w:szCs w:val="28"/>
        </w:rPr>
        <w:t>之</w:t>
      </w:r>
      <w:r w:rsidRPr="0077773E">
        <w:rPr>
          <w:rFonts w:ascii="標楷體" w:eastAsia="標楷體" w:hAnsi="標楷體" w:hint="eastAsia"/>
          <w:sz w:val="28"/>
          <w:szCs w:val="28"/>
        </w:rPr>
        <w:t>公共場所掛置、</w:t>
      </w:r>
      <w:r w:rsidR="001568EC" w:rsidRPr="0077773E">
        <w:rPr>
          <w:rFonts w:ascii="標楷體" w:eastAsia="標楷體" w:hAnsi="標楷體" w:hint="eastAsia"/>
          <w:sz w:val="28"/>
          <w:szCs w:val="28"/>
        </w:rPr>
        <w:t>展覽、佈置</w:t>
      </w:r>
      <w:r w:rsidRPr="0077773E">
        <w:rPr>
          <w:rFonts w:ascii="標楷體" w:eastAsia="標楷體" w:hAnsi="標楷體" w:hint="eastAsia"/>
          <w:sz w:val="28"/>
          <w:szCs w:val="28"/>
        </w:rPr>
        <w:t>之</w:t>
      </w:r>
      <w:r w:rsidR="0077773E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77773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77773E">
        <w:rPr>
          <w:rFonts w:ascii="標楷體" w:eastAsia="標楷體" w:hAnsi="標楷體" w:hint="eastAsia"/>
          <w:sz w:val="28"/>
          <w:szCs w:val="28"/>
        </w:rPr>
        <w:t>另行發還</w:t>
      </w:r>
      <w:r w:rsidR="0077773E" w:rsidRPr="0077773E">
        <w:rPr>
          <w:rFonts w:ascii="標楷體" w:eastAsia="標楷體" w:hAnsi="標楷體" w:hint="eastAsia"/>
          <w:sz w:val="28"/>
          <w:szCs w:val="28"/>
        </w:rPr>
        <w:t>。</w:t>
      </w:r>
    </w:p>
    <w:p w:rsidR="00457F26" w:rsidRDefault="00A537D7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作品概不退件，主辦單位擁有典藏、展覽、出版等之權利，並不另支付日後使用酬勞或權利金，不得異議。</w:t>
      </w:r>
    </w:p>
    <w:p w:rsidR="00457F26" w:rsidRDefault="0072326F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作品寄送過程如有損毀，恕不負責，請小心包裝。</w:t>
      </w:r>
    </w:p>
    <w:p w:rsidR="00457F26" w:rsidRDefault="00270189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lastRenderedPageBreak/>
        <w:t>作者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創作時可自行發揮，</w:t>
      </w:r>
      <w:proofErr w:type="gramStart"/>
      <w:r w:rsidR="00A537D7" w:rsidRPr="00457F26">
        <w:rPr>
          <w:rFonts w:ascii="標楷體" w:eastAsia="標楷體" w:hAnsi="標楷體" w:hint="eastAsia"/>
          <w:sz w:val="28"/>
          <w:szCs w:val="28"/>
        </w:rPr>
        <w:t>但勿過度</w:t>
      </w:r>
      <w:proofErr w:type="gramEnd"/>
      <w:r w:rsidR="00A537D7" w:rsidRPr="00457F26">
        <w:rPr>
          <w:rFonts w:ascii="標楷體" w:eastAsia="標楷體" w:hAnsi="標楷體" w:hint="eastAsia"/>
          <w:sz w:val="28"/>
          <w:szCs w:val="28"/>
        </w:rPr>
        <w:t>偏離主題。</w:t>
      </w:r>
    </w:p>
    <w:p w:rsidR="001568EC" w:rsidRPr="00457F26" w:rsidRDefault="00D46316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應遵循事項</w:t>
      </w:r>
      <w:r w:rsidR="001568EC" w:rsidRPr="00457F26">
        <w:rPr>
          <w:rFonts w:ascii="標楷體" w:eastAsia="標楷體" w:hAnsi="標楷體" w:hint="eastAsia"/>
          <w:sz w:val="28"/>
          <w:szCs w:val="28"/>
        </w:rPr>
        <w:t>如下：</w:t>
      </w:r>
    </w:p>
    <w:p w:rsidR="00457F26" w:rsidRPr="00457F26" w:rsidRDefault="00A86181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86181">
        <w:rPr>
          <w:rFonts w:ascii="標楷體" w:eastAsia="標楷體" w:hAnsi="標楷體" w:hint="eastAsia"/>
          <w:sz w:val="28"/>
          <w:szCs w:val="28"/>
        </w:rPr>
        <w:t>「作品著作權讓與同意書」</w:t>
      </w:r>
      <w:r w:rsidR="000064E5">
        <w:rPr>
          <w:rFonts w:ascii="標楷體" w:eastAsia="標楷體" w:hAnsi="標楷體" w:hint="eastAsia"/>
          <w:iCs/>
          <w:sz w:val="28"/>
          <w:szCs w:val="28"/>
        </w:rPr>
        <w:t>(附件2)</w:t>
      </w:r>
      <w:r w:rsidRPr="00A86181">
        <w:rPr>
          <w:rFonts w:ascii="標楷體" w:eastAsia="標楷體" w:hAnsi="標楷體" w:hint="eastAsia"/>
          <w:sz w:val="28"/>
          <w:szCs w:val="28"/>
        </w:rPr>
        <w:t>、「個人資料蒐集、處理及利用同意書」</w:t>
      </w:r>
      <w:r w:rsidR="000064E5">
        <w:rPr>
          <w:rFonts w:ascii="標楷體" w:eastAsia="標楷體" w:hAnsi="標楷體" w:hint="eastAsia"/>
          <w:iCs/>
          <w:sz w:val="28"/>
          <w:szCs w:val="28"/>
        </w:rPr>
        <w:t>(附件3)</w:t>
      </w:r>
      <w:r w:rsidRPr="00A86181">
        <w:rPr>
          <w:rFonts w:ascii="標楷體" w:eastAsia="標楷體" w:hAnsi="標楷體" w:hint="eastAsia"/>
          <w:sz w:val="28"/>
          <w:szCs w:val="28"/>
        </w:rPr>
        <w:t>，未繳者，視同放棄得獎資格。</w:t>
      </w:r>
      <w:r w:rsidR="000877B6">
        <w:rPr>
          <w:rFonts w:ascii="標楷體" w:eastAsia="標楷體" w:hAnsi="標楷體" w:hint="eastAsia"/>
          <w:sz w:val="28"/>
          <w:szCs w:val="28"/>
        </w:rPr>
        <w:t>作</w:t>
      </w:r>
      <w:r w:rsidRPr="00A86181">
        <w:rPr>
          <w:rFonts w:ascii="標楷體" w:eastAsia="標楷體" w:hAnsi="標楷體" w:hint="eastAsia"/>
          <w:sz w:val="28"/>
          <w:szCs w:val="28"/>
        </w:rPr>
        <w:t>者未滿</w:t>
      </w:r>
      <w:r w:rsidRPr="00A86181">
        <w:rPr>
          <w:rFonts w:ascii="標楷體" w:eastAsia="標楷體" w:hAnsi="標楷體"/>
          <w:sz w:val="28"/>
          <w:szCs w:val="28"/>
        </w:rPr>
        <w:t>20</w:t>
      </w:r>
      <w:r w:rsidRPr="00A86181">
        <w:rPr>
          <w:rFonts w:ascii="標楷體" w:eastAsia="標楷體" w:hAnsi="標楷體" w:hint="eastAsia"/>
          <w:sz w:val="28"/>
          <w:szCs w:val="28"/>
        </w:rPr>
        <w:t>歲須經法定代理人簽名同意並簽署「作品著作權讓與同意書」。</w:t>
      </w:r>
    </w:p>
    <w:p w:rsidR="00457F26" w:rsidRPr="00457F26" w:rsidRDefault="00270189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</w:t>
      </w:r>
      <w:r w:rsidR="00F34D75" w:rsidRPr="00457F26">
        <w:rPr>
          <w:rFonts w:ascii="標楷體" w:eastAsia="標楷體" w:hAnsi="標楷體" w:hint="eastAsia"/>
          <w:sz w:val="28"/>
          <w:szCs w:val="28"/>
        </w:rPr>
        <w:t>者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應於</w:t>
      </w:r>
      <w:r w:rsidR="00D46316" w:rsidRPr="00457F26">
        <w:rPr>
          <w:rFonts w:ascii="標楷體" w:eastAsia="標楷體" w:hAnsi="標楷體" w:hint="eastAsia"/>
          <w:sz w:val="28"/>
          <w:szCs w:val="28"/>
        </w:rPr>
        <w:t>主辦單位規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定之時間前交件</w:t>
      </w:r>
      <w:r w:rsidR="00355366" w:rsidRPr="00457F26">
        <w:rPr>
          <w:rFonts w:ascii="標楷體" w:eastAsia="標楷體" w:hAnsi="標楷體" w:hint="eastAsia"/>
          <w:sz w:val="28"/>
          <w:szCs w:val="28"/>
        </w:rPr>
        <w:t>。</w:t>
      </w:r>
    </w:p>
    <w:p w:rsidR="00457F26" w:rsidRPr="00457F26" w:rsidRDefault="00270189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作者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保證作品為原創</w:t>
      </w:r>
      <w:r w:rsidR="0072326F" w:rsidRPr="00457F26">
        <w:rPr>
          <w:rFonts w:ascii="標楷體" w:eastAsia="標楷體" w:hAnsi="標楷體" w:hint="eastAsia"/>
          <w:sz w:val="28"/>
          <w:szCs w:val="28"/>
        </w:rPr>
        <w:t>，內容不得抄襲、模仿</w:t>
      </w:r>
      <w:r w:rsidR="0072326F" w:rsidRPr="00457F26">
        <w:rPr>
          <w:rFonts w:ascii="標楷體" w:eastAsia="標楷體" w:hAnsi="標楷體"/>
          <w:sz w:val="28"/>
          <w:szCs w:val="28"/>
        </w:rPr>
        <w:t>、剽竊他人作品</w:t>
      </w:r>
      <w:r w:rsidR="0072326F" w:rsidRPr="00457F26">
        <w:rPr>
          <w:rFonts w:ascii="標楷體" w:eastAsia="標楷體" w:hAnsi="標楷體" w:hint="eastAsia"/>
          <w:sz w:val="28"/>
          <w:szCs w:val="28"/>
        </w:rPr>
        <w:t>或圖片，或違反社會善良風俗作品參賽，</w:t>
      </w:r>
      <w:r w:rsidRPr="00457F26">
        <w:rPr>
          <w:rFonts w:ascii="標楷體" w:eastAsia="標楷體" w:hAnsi="標楷體" w:hint="eastAsia"/>
          <w:sz w:val="28"/>
          <w:szCs w:val="28"/>
        </w:rPr>
        <w:t>並嚴禁盜用他人作品參與本活動</w:t>
      </w:r>
      <w:r w:rsidR="0072326F" w:rsidRPr="00457F26">
        <w:rPr>
          <w:rFonts w:ascii="標楷體" w:eastAsia="標楷體" w:hAnsi="標楷體" w:hint="eastAsia"/>
          <w:sz w:val="28"/>
          <w:szCs w:val="28"/>
        </w:rPr>
        <w:t>，如有違反情事經查證屬實者，</w:t>
      </w:r>
      <w:r w:rsidRPr="00457F26">
        <w:rPr>
          <w:rFonts w:ascii="標楷體" w:eastAsia="標楷體" w:hAnsi="標楷體" w:hint="eastAsia"/>
          <w:sz w:val="28"/>
          <w:szCs w:val="28"/>
        </w:rPr>
        <w:t>違者一律取消參與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或得獎資格。若發現有侵權行為即取消資格，撤銷及收回獎勵外</w:t>
      </w:r>
      <w:r w:rsidRPr="00457F26">
        <w:rPr>
          <w:rFonts w:ascii="標楷體" w:eastAsia="標楷體" w:hAnsi="標楷體" w:hint="eastAsia"/>
          <w:sz w:val="28"/>
          <w:szCs w:val="28"/>
        </w:rPr>
        <w:t>，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並由</w:t>
      </w:r>
      <w:r w:rsidRPr="00457F26">
        <w:rPr>
          <w:rFonts w:ascii="標楷體" w:eastAsia="標楷體" w:hAnsi="標楷體" w:hint="eastAsia"/>
          <w:sz w:val="28"/>
          <w:szCs w:val="28"/>
        </w:rPr>
        <w:t>作者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自負一切法律及賠償責任，概與主辦單位無關</w:t>
      </w:r>
      <w:r w:rsidR="0072326F" w:rsidRPr="00457F26">
        <w:rPr>
          <w:rFonts w:ascii="標楷體" w:eastAsia="標楷體" w:hAnsi="標楷體" w:hint="eastAsia"/>
          <w:sz w:val="28"/>
          <w:szCs w:val="28"/>
        </w:rPr>
        <w:t>。</w:t>
      </w:r>
    </w:p>
    <w:p w:rsidR="00457F26" w:rsidRPr="00457F26" w:rsidRDefault="00270189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作者不得以任何關係或理由，將參與作品之著作權讓與、買賣以行冒名頂替參與之實；違者經查證屬實將依法除名，追回獎勵</w:t>
      </w:r>
      <w:r w:rsidR="00A537D7" w:rsidRPr="00457F26">
        <w:rPr>
          <w:rFonts w:ascii="標楷體" w:eastAsia="標楷體" w:hAnsi="標楷體" w:hint="eastAsia"/>
          <w:sz w:val="28"/>
          <w:szCs w:val="28"/>
        </w:rPr>
        <w:t>，並公佈姓名，其觸犯法律應負之責自行承擔，與主辦單位無關。</w:t>
      </w:r>
    </w:p>
    <w:p w:rsidR="00457F26" w:rsidRPr="00457F26" w:rsidRDefault="00270189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作者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同意</w:t>
      </w:r>
      <w:r w:rsidR="00943880" w:rsidRPr="00457F26">
        <w:rPr>
          <w:rFonts w:ascii="標楷體" w:eastAsia="標楷體" w:hAnsi="標楷體" w:hint="eastAsia"/>
          <w:sz w:val="28"/>
          <w:szCs w:val="28"/>
        </w:rPr>
        <w:t>授權</w:t>
      </w:r>
      <w:r w:rsidR="00D46316" w:rsidRPr="00457F26">
        <w:rPr>
          <w:rFonts w:ascii="標楷體" w:eastAsia="標楷體" w:hAnsi="標楷體" w:hint="eastAsia"/>
          <w:sz w:val="28"/>
          <w:szCs w:val="28"/>
        </w:rPr>
        <w:t>主辦單位</w:t>
      </w:r>
      <w:r w:rsidR="000C51E5"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有權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決定</w:t>
      </w:r>
      <w:r w:rsidR="00943880" w:rsidRPr="00457F26">
        <w:rPr>
          <w:rFonts w:ascii="標楷體" w:eastAsia="標楷體" w:hAnsi="標楷體" w:hint="eastAsia"/>
          <w:sz w:val="28"/>
          <w:szCs w:val="28"/>
        </w:rPr>
        <w:t>作品</w:t>
      </w:r>
      <w:r w:rsidR="000C51E5"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以任何形式公開展示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，於</w:t>
      </w:r>
      <w:r w:rsidR="000C51E5" w:rsidRPr="00457F26">
        <w:rPr>
          <w:rFonts w:ascii="標楷體" w:eastAsia="標楷體" w:hAnsi="標楷體"/>
          <w:sz w:val="28"/>
          <w:szCs w:val="28"/>
        </w:rPr>
        <w:t>活動之展覽、攝、錄影、出版、刊登、影像傳輸等事宜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，</w:t>
      </w:r>
      <w:r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毋須支付</w:t>
      </w:r>
      <w:r w:rsidRPr="00457F26">
        <w:rPr>
          <w:rFonts w:ascii="標楷體" w:eastAsia="標楷體" w:hAnsi="標楷體" w:hint="eastAsia"/>
          <w:sz w:val="28"/>
          <w:szCs w:val="28"/>
        </w:rPr>
        <w:t>作者</w:t>
      </w:r>
      <w:r w:rsidR="00EB5E3B"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任何費用</w:t>
      </w:r>
      <w:r w:rsidR="000C51E5" w:rsidRPr="00457F26">
        <w:rPr>
          <w:rFonts w:ascii="標楷體" w:eastAsia="標楷體" w:hAnsi="標楷體" w:hint="eastAsia"/>
          <w:sz w:val="28"/>
          <w:szCs w:val="28"/>
        </w:rPr>
        <w:t>。</w:t>
      </w:r>
    </w:p>
    <w:p w:rsidR="00457F26" w:rsidRPr="00457F26" w:rsidRDefault="00943880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如有不符參加資格、重複</w:t>
      </w:r>
      <w:r w:rsidR="00355366" w:rsidRPr="00457F26">
        <w:rPr>
          <w:rFonts w:ascii="標楷體" w:eastAsia="標楷體" w:hAnsi="標楷體" w:hint="eastAsia"/>
          <w:sz w:val="28"/>
          <w:szCs w:val="28"/>
        </w:rPr>
        <w:t>報名或</w:t>
      </w:r>
      <w:r w:rsidRPr="00457F26">
        <w:rPr>
          <w:rFonts w:ascii="標楷體" w:eastAsia="標楷體" w:hAnsi="標楷體" w:hint="eastAsia"/>
          <w:sz w:val="28"/>
          <w:szCs w:val="28"/>
        </w:rPr>
        <w:t>參加、違反活動辦法、資料填寫不全或偽造資料等情事者，將</w:t>
      </w:r>
      <w:proofErr w:type="gramStart"/>
      <w:r w:rsidRPr="00457F2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57F26">
        <w:rPr>
          <w:rFonts w:ascii="標楷體" w:eastAsia="標楷體" w:hAnsi="標楷體" w:hint="eastAsia"/>
          <w:sz w:val="28"/>
          <w:szCs w:val="28"/>
        </w:rPr>
        <w:t>予取消得獎資格，相關獎項不再遞補。</w:t>
      </w:r>
    </w:p>
    <w:p w:rsidR="00457F26" w:rsidRPr="00457F26" w:rsidRDefault="00A537D7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領取具有價值得獎者，屆時得獎人需攜帶含照片的身份證明文件及印章，填寫領據領取獎勵收據。委由他人代領者，請自行出具委託書、委託人身分證正反影本及受託人含照片的身份證明文件正本，以憑發放。</w:t>
      </w:r>
    </w:p>
    <w:p w:rsidR="00457F26" w:rsidRPr="00457F26" w:rsidRDefault="00D46316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lastRenderedPageBreak/>
        <w:t>主辦單位</w:t>
      </w:r>
      <w:r w:rsidR="003E7C5E" w:rsidRPr="00457F26">
        <w:rPr>
          <w:rFonts w:ascii="標楷體" w:eastAsia="標楷體" w:hAnsi="標楷體"/>
          <w:color w:val="000000" w:themeColor="text1"/>
          <w:sz w:val="28"/>
          <w:szCs w:val="28"/>
        </w:rPr>
        <w:t>保留解釋及</w:t>
      </w:r>
      <w:r w:rsidR="003E7C5E" w:rsidRPr="00457F26">
        <w:rPr>
          <w:rFonts w:ascii="標楷體" w:eastAsia="標楷體" w:hAnsi="標楷體" w:cs="Arial"/>
          <w:color w:val="000000" w:themeColor="text1"/>
          <w:sz w:val="27"/>
          <w:szCs w:val="27"/>
        </w:rPr>
        <w:t>調整權利</w:t>
      </w:r>
      <w:r w:rsidR="003E7C5E" w:rsidRPr="00457F26">
        <w:rPr>
          <w:rFonts w:ascii="標楷體" w:eastAsia="標楷體" w:hAnsi="標楷體"/>
          <w:color w:val="000000" w:themeColor="text1"/>
          <w:sz w:val="28"/>
          <w:szCs w:val="28"/>
        </w:rPr>
        <w:t>，並對比賽結果擁有最終決定權。</w:t>
      </w:r>
    </w:p>
    <w:p w:rsidR="00A537D7" w:rsidRPr="00457F26" w:rsidRDefault="00270189" w:rsidP="00457F26">
      <w:pPr>
        <w:pStyle w:val="a3"/>
        <w:numPr>
          <w:ilvl w:val="0"/>
          <w:numId w:val="35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報名參與即表遵守該辦法</w:t>
      </w:r>
      <w:r w:rsidR="00A537D7"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及主辦單位最後評選結果，針對評選結果不得有異議。</w:t>
      </w:r>
    </w:p>
    <w:p w:rsidR="00457F26" w:rsidRDefault="00500A7A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C5E">
        <w:rPr>
          <w:rFonts w:ascii="標楷體" w:eastAsia="標楷體" w:hAnsi="標楷體" w:hint="eastAsia"/>
          <w:color w:val="000000" w:themeColor="text1"/>
          <w:sz w:val="28"/>
          <w:szCs w:val="28"/>
        </w:rPr>
        <w:t>本活動如有不可抗力之因素無法執行時，</w:t>
      </w:r>
      <w:r w:rsidR="00D46316" w:rsidRPr="00D46316">
        <w:rPr>
          <w:rFonts w:ascii="標楷體" w:eastAsia="標楷體" w:hAnsi="標楷體" w:hint="eastAsia"/>
          <w:sz w:val="28"/>
          <w:szCs w:val="28"/>
        </w:rPr>
        <w:t>主辦單位</w:t>
      </w:r>
      <w:r w:rsidRPr="003E7C5E">
        <w:rPr>
          <w:rFonts w:ascii="標楷體" w:eastAsia="標楷體" w:hAnsi="標楷體" w:hint="eastAsia"/>
          <w:color w:val="000000" w:themeColor="text1"/>
          <w:sz w:val="28"/>
          <w:szCs w:val="28"/>
        </w:rPr>
        <w:t>保有取消、修改或暫停本活動之權利。</w:t>
      </w:r>
    </w:p>
    <w:p w:rsidR="00457F26" w:rsidRDefault="00A537D7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以上如有變更</w:t>
      </w:r>
      <w:r w:rsidRPr="00457F26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及</w:t>
      </w:r>
      <w:r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未盡事宜，主辦單位</w:t>
      </w:r>
      <w:proofErr w:type="gramStart"/>
      <w:r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有權依需求</w:t>
      </w:r>
      <w:proofErr w:type="gramEnd"/>
      <w:r w:rsidRPr="00457F26">
        <w:rPr>
          <w:rFonts w:ascii="標楷體" w:eastAsia="標楷體" w:hAnsi="標楷體" w:hint="eastAsia"/>
          <w:color w:val="000000" w:themeColor="text1"/>
          <w:sz w:val="28"/>
          <w:szCs w:val="28"/>
        </w:rPr>
        <w:t>以公告方式隨時修改、變更、中止本活動、本活動辦法或本活動獎金或獎品之權利，無需另行通知；如有未盡事宜，主辦單位得隨時解釋、修正之。</w:t>
      </w:r>
    </w:p>
    <w:p w:rsidR="00943880" w:rsidRPr="00457F26" w:rsidRDefault="00943880" w:rsidP="00457F26">
      <w:pPr>
        <w:pStyle w:val="a3"/>
        <w:numPr>
          <w:ilvl w:val="0"/>
          <w:numId w:val="36"/>
        </w:numPr>
        <w:tabs>
          <w:tab w:val="left" w:pos="480"/>
          <w:tab w:val="left" w:pos="3060"/>
          <w:tab w:val="left" w:pos="3420"/>
        </w:tabs>
        <w:autoSpaceDE w:val="0"/>
        <w:autoSpaceDN w:val="0"/>
        <w:adjustRightInd w:val="0"/>
        <w:spacing w:line="560" w:lineRule="atLeas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7F26">
        <w:rPr>
          <w:rFonts w:ascii="標楷體" w:eastAsia="標楷體" w:hAnsi="標楷體" w:hint="eastAsia"/>
          <w:sz w:val="28"/>
          <w:szCs w:val="28"/>
        </w:rPr>
        <w:t>請依照</w:t>
      </w:r>
      <w:r w:rsidR="00D46316" w:rsidRPr="00457F26">
        <w:rPr>
          <w:rFonts w:ascii="標楷體" w:eastAsia="標楷體" w:hAnsi="標楷體" w:hint="eastAsia"/>
          <w:sz w:val="28"/>
          <w:szCs w:val="28"/>
        </w:rPr>
        <w:t>主辦單位</w:t>
      </w:r>
      <w:r w:rsidRPr="00457F26">
        <w:rPr>
          <w:rFonts w:ascii="標楷體" w:eastAsia="標楷體" w:hAnsi="標楷體"/>
          <w:color w:val="000000" w:themeColor="text1"/>
          <w:sz w:val="28"/>
          <w:szCs w:val="28"/>
        </w:rPr>
        <w:t>釋疑或網站</w:t>
      </w:r>
      <w:r w:rsidRPr="00457F26">
        <w:rPr>
          <w:rFonts w:ascii="標楷體" w:eastAsia="標楷體" w:hAnsi="標楷體" w:cs="Arial"/>
          <w:color w:val="000000" w:themeColor="text1"/>
          <w:sz w:val="27"/>
          <w:szCs w:val="27"/>
        </w:rPr>
        <w:t>最新</w:t>
      </w:r>
      <w:r w:rsidRPr="00457F26">
        <w:rPr>
          <w:rFonts w:ascii="標楷體" w:eastAsia="標楷體" w:hAnsi="標楷體"/>
          <w:color w:val="000000" w:themeColor="text1"/>
          <w:sz w:val="28"/>
          <w:szCs w:val="28"/>
        </w:rPr>
        <w:t>公告</w:t>
      </w:r>
      <w:r w:rsidRPr="00457F26">
        <w:rPr>
          <w:rFonts w:ascii="標楷體" w:eastAsia="標楷體" w:hAnsi="標楷體" w:hint="eastAsia"/>
          <w:sz w:val="28"/>
          <w:szCs w:val="28"/>
        </w:rPr>
        <w:t>最新資料為</w:t>
      </w:r>
      <w:proofErr w:type="gramStart"/>
      <w:r w:rsidRPr="00457F2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57F26">
        <w:rPr>
          <w:rFonts w:ascii="標楷體" w:eastAsia="標楷體" w:hAnsi="標楷體" w:hint="eastAsia"/>
          <w:sz w:val="28"/>
          <w:szCs w:val="28"/>
        </w:rPr>
        <w:t>。</w:t>
      </w:r>
    </w:p>
    <w:p w:rsidR="00270189" w:rsidRDefault="00A537D7" w:rsidP="00270189">
      <w:pPr>
        <w:numPr>
          <w:ilvl w:val="0"/>
          <w:numId w:val="22"/>
        </w:numPr>
        <w:spacing w:line="560" w:lineRule="atLeast"/>
        <w:ind w:left="709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活動洽詢</w:t>
      </w:r>
    </w:p>
    <w:p w:rsidR="00A537D7" w:rsidRPr="00270189" w:rsidRDefault="00A537D7" w:rsidP="00270189">
      <w:pPr>
        <w:spacing w:line="560" w:lineRule="atLeast"/>
        <w:ind w:left="709"/>
        <w:jc w:val="both"/>
        <w:rPr>
          <w:rFonts w:eastAsia="標楷體"/>
          <w:b/>
          <w:sz w:val="28"/>
          <w:szCs w:val="28"/>
        </w:rPr>
      </w:pPr>
      <w:r w:rsidRPr="00270189">
        <w:rPr>
          <w:rFonts w:eastAsia="標楷體" w:hint="eastAsia"/>
          <w:sz w:val="28"/>
          <w:szCs w:val="28"/>
        </w:rPr>
        <w:t>活動詳情可上新北市政府民政局</w:t>
      </w:r>
      <w:r w:rsidR="00270189">
        <w:rPr>
          <w:rFonts w:eastAsia="標楷體" w:hint="eastAsia"/>
          <w:sz w:val="28"/>
          <w:szCs w:val="28"/>
        </w:rPr>
        <w:t>網頁查詢，或撥打電話洽</w:t>
      </w:r>
      <w:r w:rsidRPr="00270189">
        <w:rPr>
          <w:rFonts w:eastAsia="標楷體" w:hint="eastAsia"/>
          <w:sz w:val="28"/>
          <w:szCs w:val="28"/>
        </w:rPr>
        <w:t>詢：新北市政府民政局廖小姐</w:t>
      </w:r>
      <w:r w:rsidRPr="00270189">
        <w:rPr>
          <w:rFonts w:eastAsia="標楷體"/>
          <w:sz w:val="28"/>
          <w:szCs w:val="28"/>
        </w:rPr>
        <w:t>02-</w:t>
      </w:r>
      <w:r w:rsidRPr="00270189">
        <w:rPr>
          <w:rFonts w:eastAsia="標楷體" w:hint="eastAsia"/>
          <w:sz w:val="28"/>
          <w:szCs w:val="28"/>
        </w:rPr>
        <w:t>2960-3456</w:t>
      </w:r>
      <w:r w:rsidRPr="00270189">
        <w:rPr>
          <w:rFonts w:eastAsia="標楷體" w:hint="eastAsia"/>
          <w:sz w:val="28"/>
          <w:szCs w:val="28"/>
        </w:rPr>
        <w:t>分機</w:t>
      </w:r>
      <w:r w:rsidRPr="00270189">
        <w:rPr>
          <w:rFonts w:eastAsia="標楷體" w:hint="eastAsia"/>
          <w:sz w:val="28"/>
          <w:szCs w:val="28"/>
        </w:rPr>
        <w:t>8109</w:t>
      </w:r>
    </w:p>
    <w:p w:rsidR="00A537D7" w:rsidRPr="00270189" w:rsidRDefault="00A537D7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68DC" w:rsidRDefault="000968DC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1394" w:rsidRDefault="00871394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1394" w:rsidRDefault="00871394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1394" w:rsidRDefault="00871394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6441" w:rsidRDefault="001A6441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6441" w:rsidRDefault="001A6441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6441" w:rsidRDefault="001A6441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6441" w:rsidRDefault="001A6441" w:rsidP="00A537D7">
      <w:pPr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70189" w:rsidRDefault="00270189" w:rsidP="001A6441">
      <w:pPr>
        <w:tabs>
          <w:tab w:val="left" w:pos="1644"/>
        </w:tabs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57F26" w:rsidRDefault="00457F26" w:rsidP="001A6441">
      <w:pPr>
        <w:tabs>
          <w:tab w:val="left" w:pos="1644"/>
        </w:tabs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77B6" w:rsidRDefault="000877B6" w:rsidP="001A6441">
      <w:pPr>
        <w:tabs>
          <w:tab w:val="left" w:pos="1644"/>
        </w:tabs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68DC" w:rsidRDefault="004C7494" w:rsidP="001A6441">
      <w:pPr>
        <w:tabs>
          <w:tab w:val="left" w:pos="1644"/>
        </w:tabs>
        <w:spacing w:line="560" w:lineRule="atLeast"/>
        <w:ind w:left="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  <w:r w:rsidR="001A6441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1A6441" w:rsidRPr="001A64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【作品</w:t>
      </w:r>
      <w:r w:rsidR="001A64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繳交範例</w:t>
      </w:r>
      <w:r w:rsidR="001A6441" w:rsidRPr="001A64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】</w:t>
      </w:r>
    </w:p>
    <w:p w:rsidR="004C7494" w:rsidRDefault="003C5C0F" w:rsidP="004C7494">
      <w:pPr>
        <w:spacing w:line="56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74390" wp14:editId="4FC7B065">
                <wp:simplePos x="0" y="0"/>
                <wp:positionH relativeFrom="column">
                  <wp:posOffset>1278054</wp:posOffset>
                </wp:positionH>
                <wp:positionV relativeFrom="paragraph">
                  <wp:posOffset>4908082</wp:posOffset>
                </wp:positionV>
                <wp:extent cx="403860" cy="1475473"/>
                <wp:effectExtent l="0" t="38100" r="53340" b="2984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475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6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00.65pt;margin-top:386.45pt;width:31.8pt;height:116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4C7494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1224280</wp:posOffset>
                </wp:positionV>
                <wp:extent cx="3444240" cy="3905885"/>
                <wp:effectExtent l="0" t="0" r="22860" b="184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390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270189" w:rsidRDefault="00270189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EE6F8A" w:rsidRDefault="00EE6F8A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EE6F8A" w:rsidRDefault="00EE6F8A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EE6F8A" w:rsidRDefault="00EE6F8A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32"/>
                              </w:rPr>
                            </w:pPr>
                          </w:p>
                          <w:p w:rsidR="0041637E" w:rsidRDefault="0041637E" w:rsidP="004C7494">
                            <w:pPr>
                              <w:rPr>
                                <w:rFonts w:ascii="標楷體" w:eastAsia="標楷體" w:hAnsi="標楷體"/>
                                <w:iCs/>
                                <w:sz w:val="28"/>
                              </w:rPr>
                            </w:pPr>
                          </w:p>
                          <w:p w:rsidR="00270189" w:rsidRPr="0041637E" w:rsidRDefault="00270189" w:rsidP="004C7494">
                            <w:pPr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轄區:</w:t>
                            </w:r>
                          </w:p>
                          <w:p w:rsidR="004C7494" w:rsidRPr="0041637E" w:rsidRDefault="004C7494" w:rsidP="004C7494">
                            <w:pPr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編號</w:t>
                            </w:r>
                            <w:r w:rsidR="001A6441" w:rsidRPr="0041637E"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  <w:t>:</w:t>
                            </w:r>
                            <w:r w:rsidR="00270189" w:rsidRPr="0041637E"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  <w:t>(</w:t>
                            </w:r>
                            <w:r w:rsidR="001A6441" w:rsidRPr="0041637E"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  <w:t>由協辦單位</w:t>
                            </w:r>
                            <w:proofErr w:type="gramStart"/>
                            <w:r w:rsidR="00270189"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一</w:t>
                            </w:r>
                            <w:proofErr w:type="gramEnd"/>
                            <w:r w:rsidR="00270189"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造清冊</w:t>
                            </w:r>
                            <w:r w:rsidR="001A6441" w:rsidRPr="0041637E"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  <w:t>提供</w:t>
                            </w:r>
                            <w:r w:rsidR="00270189"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作者)</w:t>
                            </w:r>
                          </w:p>
                          <w:p w:rsidR="004C7494" w:rsidRPr="0041637E" w:rsidRDefault="00270189" w:rsidP="004C7494">
                            <w:pPr>
                              <w:rPr>
                                <w:rFonts w:ascii="標楷體" w:eastAsia="標楷體" w:hAnsi="標楷體"/>
                                <w:b/>
                                <w:iCs/>
                                <w:color w:val="FF0000"/>
                                <w:sz w:val="28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作者</w:t>
                            </w:r>
                            <w:r w:rsidR="004C7494" w:rsidRPr="0041637E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color w:val="FF0000"/>
                                <w:sz w:val="28"/>
                              </w:rPr>
                              <w:t>:</w:t>
                            </w:r>
                          </w:p>
                          <w:p w:rsidR="004C7494" w:rsidRPr="0041637E" w:rsidRDefault="004C7494" w:rsidP="004C749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.5pt;margin-top:96.4pt;width:271.2pt;height:30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" strokeweight="1pt">
                <v:stroke dashstyle="longDashDotDot"/>
                <v:textbox>
                  <w:txbxContent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270189" w:rsidRDefault="00270189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EE6F8A" w:rsidRDefault="00EE6F8A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EE6F8A" w:rsidRDefault="00EE6F8A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EE6F8A" w:rsidRDefault="00EE6F8A" w:rsidP="004C7494">
                      <w:pPr>
                        <w:rPr>
                          <w:rFonts w:ascii="標楷體" w:eastAsia="標楷體" w:hAnsi="標楷體"/>
                          <w:iCs/>
                          <w:sz w:val="32"/>
                        </w:rPr>
                      </w:pPr>
                    </w:p>
                    <w:p w:rsidR="0041637E" w:rsidRDefault="0041637E" w:rsidP="004C7494">
                      <w:pPr>
                        <w:rPr>
                          <w:rFonts w:ascii="標楷體" w:eastAsia="標楷體" w:hAnsi="標楷體"/>
                          <w:iCs/>
                          <w:sz w:val="28"/>
                        </w:rPr>
                      </w:pPr>
                    </w:p>
                    <w:p w:rsidR="00270189" w:rsidRPr="0041637E" w:rsidRDefault="00270189" w:rsidP="004C7494">
                      <w:pPr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轄區:</w:t>
                      </w:r>
                    </w:p>
                    <w:p w:rsidR="004C7494" w:rsidRPr="0041637E" w:rsidRDefault="004C7494" w:rsidP="004C7494">
                      <w:pPr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編號</w:t>
                      </w:r>
                      <w:r w:rsidR="001A6441" w:rsidRPr="0041637E"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  <w:t>:</w:t>
                      </w:r>
                      <w:r w:rsidR="00270189" w:rsidRPr="0041637E"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  <w:t>(</w:t>
                      </w:r>
                      <w:r w:rsidR="001A6441" w:rsidRPr="0041637E"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  <w:t>由協辦單位</w:t>
                      </w:r>
                      <w:proofErr w:type="gramStart"/>
                      <w:r w:rsidR="00270189"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一</w:t>
                      </w:r>
                      <w:proofErr w:type="gramEnd"/>
                      <w:r w:rsidR="00270189"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造清冊</w:t>
                      </w:r>
                      <w:r w:rsidR="001A6441" w:rsidRPr="0041637E"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  <w:t>提供</w:t>
                      </w:r>
                      <w:r w:rsidR="00270189"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作者)</w:t>
                      </w:r>
                    </w:p>
                    <w:p w:rsidR="004C7494" w:rsidRPr="0041637E" w:rsidRDefault="00270189" w:rsidP="004C7494">
                      <w:pPr>
                        <w:rPr>
                          <w:rFonts w:ascii="標楷體" w:eastAsia="標楷體" w:hAnsi="標楷體"/>
                          <w:b/>
                          <w:iCs/>
                          <w:color w:val="FF0000"/>
                          <w:sz w:val="28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作者</w:t>
                      </w:r>
                      <w:r w:rsidR="004C7494" w:rsidRPr="0041637E">
                        <w:rPr>
                          <w:rFonts w:ascii="標楷體" w:eastAsia="標楷體" w:hAnsi="標楷體" w:hint="eastAsia"/>
                          <w:b/>
                          <w:iCs/>
                          <w:color w:val="FF0000"/>
                          <w:sz w:val="28"/>
                        </w:rPr>
                        <w:t>:</w:t>
                      </w:r>
                    </w:p>
                    <w:p w:rsidR="004C7494" w:rsidRPr="0041637E" w:rsidRDefault="004C7494" w:rsidP="004C7494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219371" wp14:editId="47225953">
                <wp:simplePos x="0" y="0"/>
                <wp:positionH relativeFrom="column">
                  <wp:posOffset>234950</wp:posOffset>
                </wp:positionH>
                <wp:positionV relativeFrom="paragraph">
                  <wp:posOffset>6381750</wp:posOffset>
                </wp:positionV>
                <wp:extent cx="2734945" cy="1404620"/>
                <wp:effectExtent l="0" t="0" r="8255" b="889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189" w:rsidRPr="00270189" w:rsidRDefault="003C5C0F" w:rsidP="0027018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請將編號、作者名字、轄區</w:t>
                            </w:r>
                            <w:r w:rsid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以油性簽字筆於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塑膠袋外</w:t>
                            </w:r>
                            <w:r w:rsidR="0027018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明顯標</w:t>
                            </w:r>
                            <w:proofErr w:type="gramStart"/>
                            <w:r w:rsidR="0027018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19371" id="_x0000_s1027" type="#_x0000_t202" style="position:absolute;left:0;text-align:left;margin-left:18.5pt;margin-top:502.5pt;width:215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" stroked="f">
                <v:textbox style="mso-fit-shape-to-text:t">
                  <w:txbxContent>
                    <w:p w:rsidR="00270189" w:rsidRPr="00270189" w:rsidRDefault="003C5C0F" w:rsidP="0027018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請將編號、作者名字、轄區</w:t>
                      </w:r>
                      <w:r w:rsidR="0041637E">
                        <w:rPr>
                          <w:rFonts w:ascii="標楷體" w:eastAsia="標楷體" w:hAnsi="標楷體" w:hint="eastAsia"/>
                          <w:sz w:val="28"/>
                        </w:rPr>
                        <w:t>以油性簽字筆於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塑膠袋外</w:t>
                      </w:r>
                      <w:r w:rsidR="00270189">
                        <w:rPr>
                          <w:rFonts w:ascii="標楷體" w:eastAsia="標楷體" w:hAnsi="標楷體" w:hint="eastAsia"/>
                          <w:sz w:val="28"/>
                        </w:rPr>
                        <w:t>明顯標</w:t>
                      </w:r>
                      <w:proofErr w:type="gramStart"/>
                      <w:r w:rsidR="00270189">
                        <w:rPr>
                          <w:rFonts w:ascii="標楷體" w:eastAsia="標楷體" w:hAnsi="標楷體" w:hint="eastAsia"/>
                          <w:sz w:val="28"/>
                        </w:rPr>
                        <w:t>註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F44B3"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5B882C" wp14:editId="5883DAB9">
                <wp:simplePos x="0" y="0"/>
                <wp:positionH relativeFrom="column">
                  <wp:posOffset>3811905</wp:posOffset>
                </wp:positionH>
                <wp:positionV relativeFrom="paragraph">
                  <wp:posOffset>6118860</wp:posOffset>
                </wp:positionV>
                <wp:extent cx="1828800" cy="1404620"/>
                <wp:effectExtent l="0" t="0" r="0" b="571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7E" w:rsidRPr="0041637E" w:rsidRDefault="0041637E" w:rsidP="0041637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交件前請確定</w:t>
                            </w:r>
                            <w:r w:rsidR="002F44B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本局</w:t>
                            </w:r>
                            <w:r w:rsidRP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</w:t>
                            </w:r>
                            <w:r w:rsidR="002F44B3" w:rsidRP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統一製作之標</w:t>
                            </w:r>
                            <w:proofErr w:type="gramStart"/>
                            <w:r w:rsidR="002F44B3" w:rsidRP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牌</w:t>
                            </w:r>
                            <w:r w:rsidRPr="004163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綁</w:t>
                            </w:r>
                            <w:r w:rsidR="002F44B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於€</w:t>
                            </w:r>
                            <w:proofErr w:type="gramEnd"/>
                            <w:r w:rsidR="002F44B3">
                              <w:rPr>
                                <w:rFonts w:ascii="標楷體" w:eastAsia="標楷體" w:hAnsi="標楷體"/>
                                <w:sz w:val="28"/>
                              </w:rPr>
                              <w:t>型</w:t>
                            </w:r>
                            <w:r w:rsidR="002F44B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鐵絲吊掛</w:t>
                            </w:r>
                            <w:r w:rsidR="002F44B3">
                              <w:rPr>
                                <w:rFonts w:ascii="標楷體" w:eastAsia="標楷體" w:hAnsi="標楷體"/>
                                <w:sz w:val="28"/>
                              </w:rPr>
                              <w:t>裝置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B88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0.15pt;margin-top:481.8pt;width:2in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" stroked="f">
                <v:textbox style="mso-fit-shape-to-text:t">
                  <w:txbxContent>
                    <w:p w:rsidR="0041637E" w:rsidRPr="0041637E" w:rsidRDefault="0041637E" w:rsidP="0041637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sz w:val="28"/>
                        </w:rPr>
                        <w:t>交件前請確定</w:t>
                      </w:r>
                      <w:r w:rsidR="002F44B3">
                        <w:rPr>
                          <w:rFonts w:ascii="標楷體" w:eastAsia="標楷體" w:hAnsi="標楷體" w:hint="eastAsia"/>
                          <w:sz w:val="28"/>
                        </w:rPr>
                        <w:t>本局</w:t>
                      </w:r>
                      <w:r w:rsidRPr="0041637E">
                        <w:rPr>
                          <w:rFonts w:ascii="標楷體" w:eastAsia="標楷體" w:hAnsi="標楷體" w:hint="eastAsia"/>
                          <w:sz w:val="28"/>
                        </w:rPr>
                        <w:t>已</w:t>
                      </w:r>
                      <w:r w:rsidR="002F44B3" w:rsidRPr="0041637E">
                        <w:rPr>
                          <w:rFonts w:ascii="標楷體" w:eastAsia="標楷體" w:hAnsi="標楷體" w:hint="eastAsia"/>
                          <w:sz w:val="28"/>
                        </w:rPr>
                        <w:t>統一製作之標</w:t>
                      </w:r>
                      <w:proofErr w:type="gramStart"/>
                      <w:r w:rsidR="002F44B3" w:rsidRPr="0041637E">
                        <w:rPr>
                          <w:rFonts w:ascii="標楷體" w:eastAsia="標楷體" w:hAnsi="標楷體" w:hint="eastAsia"/>
                          <w:sz w:val="28"/>
                        </w:rPr>
                        <w:t>牌</w:t>
                      </w:r>
                      <w:r w:rsidRPr="0041637E">
                        <w:rPr>
                          <w:rFonts w:ascii="標楷體" w:eastAsia="標楷體" w:hAnsi="標楷體" w:hint="eastAsia"/>
                          <w:sz w:val="28"/>
                        </w:rPr>
                        <w:t>綁</w:t>
                      </w:r>
                      <w:r w:rsidR="002F44B3">
                        <w:rPr>
                          <w:rFonts w:ascii="標楷體" w:eastAsia="標楷體" w:hAnsi="標楷體" w:hint="eastAsia"/>
                          <w:sz w:val="28"/>
                        </w:rPr>
                        <w:t>於€</w:t>
                      </w:r>
                      <w:proofErr w:type="gramEnd"/>
                      <w:r w:rsidR="002F44B3">
                        <w:rPr>
                          <w:rFonts w:ascii="標楷體" w:eastAsia="標楷體" w:hAnsi="標楷體"/>
                          <w:sz w:val="28"/>
                        </w:rPr>
                        <w:t>型</w:t>
                      </w:r>
                      <w:r w:rsidR="002F44B3">
                        <w:rPr>
                          <w:rFonts w:ascii="標楷體" w:eastAsia="標楷體" w:hAnsi="標楷體" w:hint="eastAsia"/>
                          <w:sz w:val="28"/>
                        </w:rPr>
                        <w:t>鐵絲吊掛</w:t>
                      </w:r>
                      <w:r w:rsidR="002F44B3">
                        <w:rPr>
                          <w:rFonts w:ascii="標楷體" w:eastAsia="標楷體" w:hAnsi="標楷體"/>
                          <w:sz w:val="28"/>
                        </w:rPr>
                        <w:t>裝置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F26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9DDD3" wp14:editId="405F8E3E">
                <wp:simplePos x="0" y="0"/>
                <wp:positionH relativeFrom="column">
                  <wp:posOffset>3255645</wp:posOffset>
                </wp:positionH>
                <wp:positionV relativeFrom="paragraph">
                  <wp:posOffset>4930140</wp:posOffset>
                </wp:positionV>
                <wp:extent cx="1272540" cy="1203960"/>
                <wp:effectExtent l="38100" t="38100" r="22860" b="3429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1203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38E3" id="直線單箭頭接點 14" o:spid="_x0000_s1026" type="#_x0000_t32" style="position:absolute;margin-left:256.35pt;margin-top:388.2pt;width:100.2pt;height:94.8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41637E"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1A8879" wp14:editId="6FF253FC">
                <wp:simplePos x="0" y="0"/>
                <wp:positionH relativeFrom="column">
                  <wp:posOffset>2722245</wp:posOffset>
                </wp:positionH>
                <wp:positionV relativeFrom="paragraph">
                  <wp:posOffset>4640580</wp:posOffset>
                </wp:positionV>
                <wp:extent cx="464820" cy="26670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7E" w:rsidRPr="0041637E" w:rsidRDefault="0041637E" w:rsidP="0041637E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  <w:sz w:val="20"/>
                              </w:rPr>
                              <w:t>標牌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8879" id="_x0000_s1028" type="#_x0000_t202" style="position:absolute;left:0;text-align:left;margin-left:214.35pt;margin-top:365.4pt;width:36.6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" stroked="f">
                <v:textbox>
                  <w:txbxContent>
                    <w:p w:rsidR="0041637E" w:rsidRPr="0041637E" w:rsidRDefault="0041637E" w:rsidP="0041637E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  <w:sz w:val="16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color w:val="767171" w:themeColor="background2" w:themeShade="80"/>
                          <w:sz w:val="20"/>
                        </w:rPr>
                        <w:t>標牌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37E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4617720</wp:posOffset>
                </wp:positionV>
                <wp:extent cx="624840" cy="304800"/>
                <wp:effectExtent l="57150" t="19050" r="80010" b="114300"/>
                <wp:wrapNone/>
                <wp:docPr id="12" name="圓角化對角線角落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04800"/>
                        </a:xfrm>
                        <a:prstGeom prst="round2Diag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0AD9" id="圓角化對角線角落矩形 12" o:spid="_x0000_s1026" style="position:absolute;margin-left:206.55pt;margin-top:363.6pt;width:49.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" path="m50801,l624840,r,l624840,253999v,28057,-22744,50801,-50801,50801l,304800r,l,50801c,22744,22744,,50801,xe" filled="f" strokecolor="#aeaaaa [2414]" strokeweight="1pt">
                <v:stroke joinstyle="miter"/>
                <v:shadow on="t" color="black" opacity="26214f" origin=",-.5" offset="0,3pt"/>
                <v:path arrowok="t" o:connecttype="custom" o:connectlocs="50801,0;624840,0;624840,0;624840,253999;574039,304800;0,304800;0,304800;0,50801;50801,0" o:connectangles="0,0,0,0,0,0,0,0,0"/>
              </v:shape>
            </w:pict>
          </mc:Fallback>
        </mc:AlternateContent>
      </w:r>
      <w:r w:rsidR="00EE6F8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3870960</wp:posOffset>
                </wp:positionV>
                <wp:extent cx="449580" cy="754380"/>
                <wp:effectExtent l="76200" t="38100" r="45720" b="102870"/>
                <wp:wrapNone/>
                <wp:docPr id="11" name="弧形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754380"/>
                        </a:xfrm>
                        <a:prstGeom prst="curvedConnector3">
                          <a:avLst>
                            <a:gd name="adj1" fmla="val 56216"/>
                          </a:avLst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A337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11" o:spid="_x0000_s1026" type="#_x0000_t38" style="position:absolute;margin-left:226.95pt;margin-top:304.8pt;width:35.4pt;height:59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" adj="12143" strokecolor="#aeaaaa [2414]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="00EE6F8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373380</wp:posOffset>
                </wp:positionV>
                <wp:extent cx="624840" cy="853440"/>
                <wp:effectExtent l="38100" t="0" r="22860" b="6096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D713" id="直線單箭頭接點 2" o:spid="_x0000_s1026" type="#_x0000_t32" style="position:absolute;margin-left:318.75pt;margin-top:29.4pt;width:49.2pt;height:67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EE6F8A"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2E50D5" wp14:editId="14DFCB1B">
                <wp:simplePos x="0" y="0"/>
                <wp:positionH relativeFrom="column">
                  <wp:posOffset>2813685</wp:posOffset>
                </wp:positionH>
                <wp:positionV relativeFrom="paragraph">
                  <wp:posOffset>2453640</wp:posOffset>
                </wp:positionV>
                <wp:extent cx="571500" cy="140462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8A" w:rsidRPr="0041637E" w:rsidRDefault="00EE6F8A" w:rsidP="00EE6F8A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  <w:sz w:val="28"/>
                              </w:rPr>
                            </w:pPr>
                            <w:r w:rsidRPr="0041637E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  <w:sz w:val="28"/>
                              </w:rPr>
                              <w:t>彩繪燈籠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E50D5" id="_x0000_s1029" type="#_x0000_t202" style="position:absolute;left:0;text-align:left;margin-left:221.55pt;margin-top:193.2pt;width:4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" stroked="f">
                <v:textbox style="mso-fit-shape-to-text:t">
                  <w:txbxContent>
                    <w:p w:rsidR="00EE6F8A" w:rsidRPr="0041637E" w:rsidRDefault="00EE6F8A" w:rsidP="00EE6F8A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  <w:sz w:val="28"/>
                        </w:rPr>
                      </w:pPr>
                      <w:r w:rsidRPr="0041637E">
                        <w:rPr>
                          <w:rFonts w:ascii="標楷體" w:eastAsia="標楷體" w:hAnsi="標楷體" w:hint="eastAsia"/>
                          <w:color w:val="767171" w:themeColor="background2" w:themeShade="80"/>
                          <w:sz w:val="28"/>
                        </w:rPr>
                        <w:t>彩繪燈籠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F8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1546860</wp:posOffset>
                </wp:positionV>
                <wp:extent cx="2735580" cy="2316480"/>
                <wp:effectExtent l="57150" t="95250" r="83820" b="4572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316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2E729" id="橢圓 7" o:spid="_x0000_s1026" style="position:absolute;margin-left:138.15pt;margin-top:121.8pt;width:215.4pt;height:18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" filled="f" strokecolor="#aeaaaa [2414]" strokeweight="1pt">
                <v:stroke joinstyle="miter"/>
                <v:shadow on="t" color="black" opacity="26214f" origin=",.5" offset="0,-3pt"/>
              </v:oval>
            </w:pict>
          </mc:Fallback>
        </mc:AlternateContent>
      </w:r>
      <w:r w:rsidR="00EE6F8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3E309" wp14:editId="7EC9B9B1">
                <wp:simplePos x="0" y="0"/>
                <wp:positionH relativeFrom="column">
                  <wp:posOffset>1358265</wp:posOffset>
                </wp:positionH>
                <wp:positionV relativeFrom="paragraph">
                  <wp:posOffset>922020</wp:posOffset>
                </wp:positionV>
                <wp:extent cx="899160" cy="876300"/>
                <wp:effectExtent l="0" t="0" r="72390" b="571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E6CF" id="直線單箭頭接點 8" o:spid="_x0000_s1026" type="#_x0000_t32" style="position:absolute;margin-left:106.95pt;margin-top:72.6pt;width:70.8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EE6F8A"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1E5811" wp14:editId="77254416">
                <wp:simplePos x="0" y="0"/>
                <wp:positionH relativeFrom="column">
                  <wp:posOffset>245745</wp:posOffset>
                </wp:positionH>
                <wp:positionV relativeFrom="paragraph">
                  <wp:posOffset>590550</wp:posOffset>
                </wp:positionV>
                <wp:extent cx="2430780" cy="1404620"/>
                <wp:effectExtent l="0" t="0" r="762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8A" w:rsidRPr="00270189" w:rsidRDefault="00682EAB" w:rsidP="00EE6F8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作品請</w:t>
                            </w:r>
                            <w:r w:rsidR="00EE6F8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壓縮摺疊放入袋內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E5811" id="_x0000_s1031" type="#_x0000_t202" style="position:absolute;left:0;text-align:left;margin-left:19.35pt;margin-top:46.5pt;width:191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" stroked="f">
                <v:textbox style="mso-fit-shape-to-text:t">
                  <w:txbxContent>
                    <w:p w:rsidR="00EE6F8A" w:rsidRPr="00270189" w:rsidRDefault="00682EAB" w:rsidP="00EE6F8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作品請</w:t>
                      </w:r>
                      <w:r w:rsidR="00EE6F8A">
                        <w:rPr>
                          <w:rFonts w:ascii="標楷體" w:eastAsia="標楷體" w:hAnsi="標楷體" w:hint="eastAsia"/>
                          <w:sz w:val="28"/>
                        </w:rPr>
                        <w:t>壓縮摺疊放入袋內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189" w:rsidRPr="00270189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281940</wp:posOffset>
                </wp:positionV>
                <wp:extent cx="1828800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189" w:rsidRPr="00270189" w:rsidRDefault="0027018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原發送之</w:t>
                            </w:r>
                            <w:r w:rsidRPr="0027018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透明塑膠袋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5.75pt;margin-top:22.2pt;width:2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" stroked="f">
                <v:textbox style="mso-fit-shape-to-text:t">
                  <w:txbxContent>
                    <w:p w:rsidR="00270189" w:rsidRPr="00270189" w:rsidRDefault="0027018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原發送之</w:t>
                      </w:r>
                      <w:r w:rsidRPr="00270189">
                        <w:rPr>
                          <w:rFonts w:ascii="標楷體" w:eastAsia="標楷體" w:hAnsi="標楷體" w:hint="eastAsia"/>
                          <w:sz w:val="28"/>
                        </w:rPr>
                        <w:t>透明塑膠袋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89"/>
      </w:tblGrid>
      <w:tr w:rsidR="000968DC" w:rsidRPr="000968DC" w:rsidTr="0041637E">
        <w:trPr>
          <w:trHeight w:val="12636"/>
        </w:trPr>
        <w:tc>
          <w:tcPr>
            <w:tcW w:w="8789" w:type="dxa"/>
          </w:tcPr>
          <w:p w:rsidR="000968DC" w:rsidRPr="000968DC" w:rsidRDefault="000968DC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附件二  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【作品著作權讓與同意書】</w:t>
            </w:r>
          </w:p>
          <w:p w:rsidR="000968DC" w:rsidRPr="000968DC" w:rsidRDefault="000968DC" w:rsidP="0041637E">
            <w:pPr>
              <w:spacing w:line="600" w:lineRule="atLeast"/>
              <w:ind w:left="2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茲因參加</w:t>
            </w:r>
            <w:r w:rsidR="000C66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新北市政府民政局</w:t>
            </w:r>
            <w:r w:rsidR="000C6681"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舉辦之</w:t>
            </w:r>
            <w:r w:rsidR="0041637E"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="000C66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2020新北手繪燈籠活動</w:t>
            </w:r>
            <w:r w:rsidR="0041637E"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】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(□國小組□國中組；□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高中(職)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組；□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社青組</w:t>
            </w:r>
            <w:proofErr w:type="gramEnd"/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)，所提供之各項資料正確無誤，並願遵守主辦單位之規則。本人保證確實為參賽作品之原創作人，如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因利用本人前述之參賽作品，致生侵害他人智慧財產權或其他權利者，本人應無條件提供協助，並賠償及補償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因此所受之全部損害。另本人亦同意於獲獎後（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第1、2、3名、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佳作獎項），將得獎作品之著作財產權全部讓與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，並同意不對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及其所直接、間接授權之第三人行使著作人格權，謹此聲明。</w:t>
            </w:r>
          </w:p>
          <w:p w:rsidR="000C6681" w:rsidRDefault="000968DC" w:rsidP="0041637E">
            <w:pPr>
              <w:spacing w:line="600" w:lineRule="atLeast"/>
              <w:ind w:left="27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此致</w:t>
            </w:r>
          </w:p>
          <w:p w:rsidR="000968DC" w:rsidRDefault="000968DC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0968D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新北市政府民政局</w:t>
            </w:r>
          </w:p>
          <w:p w:rsidR="000C6681" w:rsidRPr="000968DC" w:rsidRDefault="000C6681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0968DC" w:rsidRPr="000968DC" w:rsidRDefault="000968DC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立同意書人：</w:t>
            </w:r>
          </w:p>
          <w:tbl>
            <w:tblPr>
              <w:tblW w:w="9070" w:type="dxa"/>
              <w:tblInd w:w="360" w:type="dxa"/>
              <w:tblLayout w:type="fixed"/>
              <w:tblLook w:val="01E0" w:firstRow="1" w:lastRow="1" w:firstColumn="1" w:lastColumn="1" w:noHBand="0" w:noVBand="0"/>
            </w:tblPr>
            <w:tblGrid>
              <w:gridCol w:w="4210"/>
              <w:gridCol w:w="4860"/>
            </w:tblGrid>
            <w:tr w:rsidR="000968DC" w:rsidRPr="000968DC" w:rsidTr="0041637E">
              <w:tc>
                <w:tcPr>
                  <w:tcW w:w="4210" w:type="dxa"/>
                </w:tcPr>
                <w:p w:rsidR="000968DC" w:rsidRPr="000968DC" w:rsidRDefault="000968DC" w:rsidP="000968DC">
                  <w:pPr>
                    <w:spacing w:line="560" w:lineRule="atLeast"/>
                    <w:ind w:left="276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968DC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得獎者簽名蓋章：</w:t>
                  </w:r>
                </w:p>
                <w:p w:rsidR="000968DC" w:rsidRDefault="000968DC" w:rsidP="000968DC">
                  <w:pPr>
                    <w:spacing w:line="56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A6441" w:rsidRPr="000968DC" w:rsidRDefault="001A6441" w:rsidP="000968DC">
                  <w:pPr>
                    <w:spacing w:line="56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968DC" w:rsidRPr="000968DC" w:rsidRDefault="000968DC" w:rsidP="000968DC">
                  <w:pPr>
                    <w:spacing w:line="560" w:lineRule="atLeast"/>
                    <w:ind w:left="276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968DC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身分證字號：</w:t>
                  </w:r>
                </w:p>
                <w:p w:rsidR="000968DC" w:rsidRPr="000968DC" w:rsidRDefault="000968DC" w:rsidP="000968DC">
                  <w:pPr>
                    <w:spacing w:line="560" w:lineRule="atLeast"/>
                    <w:ind w:left="276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</w:tcPr>
                <w:p w:rsidR="000968DC" w:rsidRPr="000968DC" w:rsidRDefault="000968DC" w:rsidP="000C6681">
                  <w:pPr>
                    <w:spacing w:line="560" w:lineRule="atLeast"/>
                    <w:ind w:left="-49" w:firstLineChars="50" w:firstLine="140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968DC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法定代理人簽章：</w:t>
                  </w:r>
                </w:p>
                <w:p w:rsidR="000968DC" w:rsidRDefault="000968DC" w:rsidP="000968DC">
                  <w:pPr>
                    <w:spacing w:line="56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A6441" w:rsidRPr="000968DC" w:rsidRDefault="001A6441" w:rsidP="000968DC">
                  <w:pPr>
                    <w:spacing w:line="56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968DC" w:rsidRPr="000968DC" w:rsidRDefault="000968DC" w:rsidP="000C6681">
                  <w:pPr>
                    <w:spacing w:line="560" w:lineRule="atLeast"/>
                    <w:ind w:left="93" w:firstLineChars="65" w:firstLine="182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968DC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身分證字號：</w:t>
                  </w:r>
                </w:p>
              </w:tc>
            </w:tr>
          </w:tbl>
          <w:p w:rsidR="000968DC" w:rsidRDefault="000968DC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0C6681" w:rsidRPr="000968DC" w:rsidRDefault="000C6681" w:rsidP="0041637E">
            <w:pPr>
              <w:spacing w:line="56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0968DC" w:rsidRPr="000968DC" w:rsidRDefault="000968DC" w:rsidP="000968DC">
            <w:pPr>
              <w:spacing w:line="560" w:lineRule="atLeast"/>
              <w:ind w:left="27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華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       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         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        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0968DC" w:rsidRPr="000968DC" w:rsidRDefault="000968DC" w:rsidP="0041637E">
      <w:pPr>
        <w:spacing w:line="500" w:lineRule="exact"/>
        <w:ind w:left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968DC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  <w:r w:rsidR="001A64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附件三</w:t>
      </w:r>
      <w:r w:rsidRPr="000968D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【個人資料蒐集、處理及利用同意書】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8931"/>
      </w:tblGrid>
      <w:tr w:rsidR="000968DC" w:rsidRPr="000968DC" w:rsidTr="002F44B3">
        <w:trPr>
          <w:trHeight w:val="12636"/>
        </w:trPr>
        <w:tc>
          <w:tcPr>
            <w:tcW w:w="8931" w:type="dxa"/>
          </w:tcPr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新北市政府民政局（以下簡稱民政局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  <w:proofErr w:type="gramStart"/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謹依個人</w:t>
            </w:r>
            <w:proofErr w:type="gramEnd"/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資料保護法（以下簡稱個資法）第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8 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條規定告知下列事項，敬請詳閱：</w:t>
            </w:r>
          </w:p>
          <w:p w:rsidR="000968DC" w:rsidRDefault="000968DC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依據個人資料保護法，本同意書之目的係為保障</w:t>
            </w:r>
            <w:r w:rsidR="002F44B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="002F44B3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的隱私權益，</w:t>
            </w:r>
            <w:r w:rsidR="002F44B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="002F44B3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所提供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之個人資料，受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主辦單位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妥善維護管理、推廣與執行業務</w:t>
            </w:r>
            <w:r w:rsidR="000C6681"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並避免損及其權益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之合理範圍內使用。</w:t>
            </w:r>
          </w:p>
          <w:p w:rsidR="001A6441" w:rsidRPr="000C6681" w:rsidRDefault="000968DC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蒐集目的：</w:t>
            </w:r>
            <w:r w:rsidR="000C668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本活動通知與聯繫、評選、領獎及展示等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1A6441" w:rsidRDefault="000968DC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644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個人資料利用期間：</w:t>
            </w:r>
            <w:r w:rsidR="002F44B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Pr="001A644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者所提供之個人資料於活動起始日至本結束後 1年。得獎人部分：所提供之個人基本資料，僅作為領取項及申報使用；依據稅法規定本資料最長保存 7年，屆時銷毀，不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移作他用。</w:t>
            </w:r>
          </w:p>
          <w:p w:rsidR="001A6441" w:rsidRDefault="000968DC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個人資料利用地區：</w:t>
            </w:r>
            <w:r w:rsidR="000C668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主辦單位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執行業務所需，依中華民國法令得合法傳輸個人資料之地區。</w:t>
            </w:r>
          </w:p>
          <w:p w:rsidR="001A6441" w:rsidRDefault="000968DC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個人資料利用對象及方式：由</w:t>
            </w:r>
            <w:r w:rsidR="000C6681" w:rsidRPr="000C668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主辦單位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委託之執行活動時必要相關人員利用之，利用人員應依執行本活動作業所必要方式利用此個人資料。</w:t>
            </w:r>
          </w:p>
          <w:p w:rsidR="000968DC" w:rsidRPr="001A6441" w:rsidRDefault="002F44B3" w:rsidP="000C6681">
            <w:pPr>
              <w:numPr>
                <w:ilvl w:val="0"/>
                <w:numId w:val="32"/>
              </w:num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="000968DC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者可自由選擇是否提供主辦單位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="000968DC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者的個人資料，惟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</w:t>
            </w:r>
            <w:r w:rsidR="000968DC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不同意提供個人資料時，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</w:t>
            </w:r>
            <w:r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者</w:t>
            </w:r>
            <w:r w:rsidR="000968DC" w:rsidRPr="001A64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將無法參與前述蒐集目的所列各項內容。</w:t>
            </w: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--------------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------------------------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-----------------</w:t>
            </w: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我已詳閱並了解本同意書內容，且同意上述事項，謝謝。</w:t>
            </w: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立同意書人：</w:t>
            </w:r>
            <w:r w:rsidRPr="000968DC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968D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簽章</w:t>
            </w:r>
            <w:r w:rsidRPr="000968DC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法定代理人：</w:t>
            </w:r>
            <w:r w:rsidRPr="000968DC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968D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簽章</w:t>
            </w:r>
            <w:r w:rsidRPr="000968DC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0968DC" w:rsidRPr="000968DC" w:rsidRDefault="000968DC" w:rsidP="000C6681">
            <w:pPr>
              <w:spacing w:line="500" w:lineRule="exact"/>
              <w:ind w:left="27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華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       10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0968D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68D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 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        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096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         </w:t>
            </w:r>
            <w:r w:rsidRPr="00096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0968DC" w:rsidRPr="00A537D7" w:rsidRDefault="000968DC" w:rsidP="000C6681">
      <w:pPr>
        <w:spacing w:line="56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968DC" w:rsidRPr="00A537D7" w:rsidSect="000877B6">
      <w:footerReference w:type="even" r:id="rId8"/>
      <w:footerReference w:type="default" r:id="rId9"/>
      <w:pgSz w:w="11906" w:h="16838" w:code="9"/>
      <w:pgMar w:top="1276" w:right="1133" w:bottom="1702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A3" w:rsidRDefault="00D713A3" w:rsidP="00F52858">
      <w:r>
        <w:separator/>
      </w:r>
    </w:p>
  </w:endnote>
  <w:endnote w:type="continuationSeparator" w:id="0">
    <w:p w:rsidR="00D713A3" w:rsidRDefault="00D713A3" w:rsidP="00F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63425"/>
      <w:docPartObj>
        <w:docPartGallery w:val="Page Numbers (Bottom of Page)"/>
        <w:docPartUnique/>
      </w:docPartObj>
    </w:sdtPr>
    <w:sdtEndPr/>
    <w:sdtContent>
      <w:p w:rsidR="00496CA2" w:rsidRDefault="00496C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0F" w:rsidRPr="003C5C0F">
          <w:rPr>
            <w:noProof/>
            <w:lang w:val="zh-TW"/>
          </w:rPr>
          <w:t>8</w:t>
        </w:r>
        <w:r>
          <w:fldChar w:fldCharType="end"/>
        </w:r>
      </w:p>
    </w:sdtContent>
  </w:sdt>
  <w:p w:rsidR="00496CA2" w:rsidRDefault="00496C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611536"/>
      <w:docPartObj>
        <w:docPartGallery w:val="Page Numbers (Bottom of Page)"/>
        <w:docPartUnique/>
      </w:docPartObj>
    </w:sdtPr>
    <w:sdtEndPr/>
    <w:sdtContent>
      <w:p w:rsidR="00496CA2" w:rsidRDefault="00496C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0F" w:rsidRPr="003C5C0F">
          <w:rPr>
            <w:noProof/>
            <w:lang w:val="zh-TW"/>
          </w:rPr>
          <w:t>7</w:t>
        </w:r>
        <w:r>
          <w:fldChar w:fldCharType="end"/>
        </w:r>
      </w:p>
    </w:sdtContent>
  </w:sdt>
  <w:p w:rsidR="00496CA2" w:rsidRDefault="00496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A3" w:rsidRDefault="00D713A3" w:rsidP="00F52858">
      <w:r>
        <w:separator/>
      </w:r>
    </w:p>
  </w:footnote>
  <w:footnote w:type="continuationSeparator" w:id="0">
    <w:p w:rsidR="00D713A3" w:rsidRDefault="00D713A3" w:rsidP="00F5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0AD"/>
    <w:multiLevelType w:val="multilevel"/>
    <w:tmpl w:val="E79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E2FE0"/>
    <w:multiLevelType w:val="hybridMultilevel"/>
    <w:tmpl w:val="C9EC1A90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9CE5C65"/>
    <w:multiLevelType w:val="hybridMultilevel"/>
    <w:tmpl w:val="760C0E10"/>
    <w:lvl w:ilvl="0" w:tplc="C552712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2686470"/>
    <w:multiLevelType w:val="hybridMultilevel"/>
    <w:tmpl w:val="E4261332"/>
    <w:lvl w:ilvl="0" w:tplc="0DDAA260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27D6ED9"/>
    <w:multiLevelType w:val="hybridMultilevel"/>
    <w:tmpl w:val="519AE286"/>
    <w:lvl w:ilvl="0" w:tplc="D67C070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3D63F72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595239F"/>
    <w:multiLevelType w:val="hybridMultilevel"/>
    <w:tmpl w:val="519AE286"/>
    <w:lvl w:ilvl="0" w:tplc="D67C070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168404EB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16F43665"/>
    <w:multiLevelType w:val="hybridMultilevel"/>
    <w:tmpl w:val="6980B31E"/>
    <w:lvl w:ilvl="0" w:tplc="174660A8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E25B2"/>
    <w:multiLevelType w:val="hybridMultilevel"/>
    <w:tmpl w:val="CEB0F384"/>
    <w:lvl w:ilvl="0" w:tplc="CA1414D8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7755BF9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 w15:restartNumberingAfterBreak="0">
    <w:nsid w:val="285D2C26"/>
    <w:multiLevelType w:val="hybridMultilevel"/>
    <w:tmpl w:val="5D90BC34"/>
    <w:lvl w:ilvl="0" w:tplc="9604C458">
      <w:start w:val="1"/>
      <w:numFmt w:val="taiwaneseCountingThousand"/>
      <w:lvlText w:val="%1、"/>
      <w:lvlJc w:val="left"/>
      <w:pPr>
        <w:ind w:left="1596" w:hanging="111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E85EF87A">
      <w:start w:val="1"/>
      <w:numFmt w:val="decimal"/>
      <w:suff w:val="space"/>
      <w:lvlText w:val="%3、"/>
      <w:lvlJc w:val="left"/>
      <w:pPr>
        <w:ind w:left="1418" w:hanging="5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12" w15:restartNumberingAfterBreak="0">
    <w:nsid w:val="2C311AD5"/>
    <w:multiLevelType w:val="hybridMultilevel"/>
    <w:tmpl w:val="13B8BBD6"/>
    <w:lvl w:ilvl="0" w:tplc="A35EDFD0">
      <w:start w:val="1"/>
      <w:numFmt w:val="taiwaneseCountingThousand"/>
      <w:lvlText w:val="(%1)"/>
      <w:lvlJc w:val="left"/>
      <w:pPr>
        <w:ind w:left="14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3" w15:restartNumberingAfterBreak="0">
    <w:nsid w:val="2CB83760"/>
    <w:multiLevelType w:val="hybridMultilevel"/>
    <w:tmpl w:val="EE7472B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2CCD679D"/>
    <w:multiLevelType w:val="hybridMultilevel"/>
    <w:tmpl w:val="EE7472B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5" w15:restartNumberingAfterBreak="0">
    <w:nsid w:val="31316827"/>
    <w:multiLevelType w:val="hybridMultilevel"/>
    <w:tmpl w:val="FA867E9C"/>
    <w:lvl w:ilvl="0" w:tplc="A2A29A52">
      <w:start w:val="1"/>
      <w:numFmt w:val="taiwaneseCountingThousand"/>
      <w:lvlText w:val="%1、"/>
      <w:lvlJc w:val="left"/>
      <w:pPr>
        <w:tabs>
          <w:tab w:val="num" w:pos="1025"/>
        </w:tabs>
        <w:ind w:left="1025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  <w:rPr>
        <w:rFonts w:cs="Times New Roman"/>
      </w:rPr>
    </w:lvl>
  </w:abstractNum>
  <w:abstractNum w:abstractNumId="16" w15:restartNumberingAfterBreak="0">
    <w:nsid w:val="356A63D4"/>
    <w:multiLevelType w:val="hybridMultilevel"/>
    <w:tmpl w:val="760C0E10"/>
    <w:lvl w:ilvl="0" w:tplc="C552712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EC70A3F"/>
    <w:multiLevelType w:val="hybridMultilevel"/>
    <w:tmpl w:val="C9EC1A90"/>
    <w:lvl w:ilvl="0" w:tplc="EF1248CA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3F0C644D"/>
    <w:multiLevelType w:val="hybridMultilevel"/>
    <w:tmpl w:val="80584158"/>
    <w:lvl w:ilvl="0" w:tplc="56D25028">
      <w:start w:val="1"/>
      <w:numFmt w:val="ideographLegalTraditional"/>
      <w:lvlText w:val="%1、"/>
      <w:lvlJc w:val="left"/>
      <w:pPr>
        <w:ind w:left="1997" w:hanging="720"/>
      </w:pPr>
      <w:rPr>
        <w:rFonts w:hint="default"/>
        <w:b/>
        <w:lang w:val="en-US"/>
      </w:rPr>
    </w:lvl>
    <w:lvl w:ilvl="1" w:tplc="DEEA6710">
      <w:start w:val="1"/>
      <w:numFmt w:val="taiwaneseCountingThousand"/>
      <w:lvlText w:val="%2、"/>
      <w:lvlJc w:val="left"/>
      <w:pPr>
        <w:ind w:left="915" w:hanging="720"/>
      </w:pPr>
      <w:rPr>
        <w:rFonts w:ascii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19" w15:restartNumberingAfterBreak="0">
    <w:nsid w:val="43CF1E55"/>
    <w:multiLevelType w:val="hybridMultilevel"/>
    <w:tmpl w:val="C9EC1A90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0" w15:restartNumberingAfterBreak="0">
    <w:nsid w:val="45911257"/>
    <w:multiLevelType w:val="hybridMultilevel"/>
    <w:tmpl w:val="92E01232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80CEF296">
      <w:start w:val="1"/>
      <w:numFmt w:val="decimal"/>
      <w:lvlText w:val="%2、"/>
      <w:lvlJc w:val="left"/>
      <w:pPr>
        <w:ind w:left="1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47DE4753"/>
    <w:multiLevelType w:val="hybridMultilevel"/>
    <w:tmpl w:val="FD7E82E8"/>
    <w:lvl w:ilvl="0" w:tplc="91002184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 w15:restartNumberingAfterBreak="0">
    <w:nsid w:val="4F6809F4"/>
    <w:multiLevelType w:val="hybridMultilevel"/>
    <w:tmpl w:val="C9EC1A90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3" w15:restartNumberingAfterBreak="0">
    <w:nsid w:val="51626342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4" w15:restartNumberingAfterBreak="0">
    <w:nsid w:val="54E80DB8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5" w15:restartNumberingAfterBreak="0">
    <w:nsid w:val="59E32AEE"/>
    <w:multiLevelType w:val="hybridMultilevel"/>
    <w:tmpl w:val="82125918"/>
    <w:lvl w:ilvl="0" w:tplc="671AB952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 w15:restartNumberingAfterBreak="0">
    <w:nsid w:val="62EF28FF"/>
    <w:multiLevelType w:val="hybridMultilevel"/>
    <w:tmpl w:val="92E01232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80CEF296">
      <w:start w:val="1"/>
      <w:numFmt w:val="decimal"/>
      <w:lvlText w:val="%2、"/>
      <w:lvlJc w:val="left"/>
      <w:pPr>
        <w:ind w:left="1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 w15:restartNumberingAfterBreak="0">
    <w:nsid w:val="63882B18"/>
    <w:multiLevelType w:val="hybridMultilevel"/>
    <w:tmpl w:val="760C0E10"/>
    <w:lvl w:ilvl="0" w:tplc="C552712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643230E3"/>
    <w:multiLevelType w:val="hybridMultilevel"/>
    <w:tmpl w:val="C9EC1A90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9" w15:restartNumberingAfterBreak="0">
    <w:nsid w:val="686A07FA"/>
    <w:multiLevelType w:val="hybridMultilevel"/>
    <w:tmpl w:val="80584158"/>
    <w:lvl w:ilvl="0" w:tplc="56D25028">
      <w:start w:val="1"/>
      <w:numFmt w:val="ideographLegalTraditional"/>
      <w:lvlText w:val="%1、"/>
      <w:lvlJc w:val="left"/>
      <w:pPr>
        <w:ind w:left="1997" w:hanging="720"/>
      </w:pPr>
      <w:rPr>
        <w:rFonts w:hint="default"/>
        <w:b/>
        <w:lang w:val="en-US"/>
      </w:rPr>
    </w:lvl>
    <w:lvl w:ilvl="1" w:tplc="DEEA6710">
      <w:start w:val="1"/>
      <w:numFmt w:val="taiwaneseCountingThousand"/>
      <w:lvlText w:val="%2、"/>
      <w:lvlJc w:val="left"/>
      <w:pPr>
        <w:ind w:left="915" w:hanging="720"/>
      </w:pPr>
      <w:rPr>
        <w:rFonts w:ascii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30" w15:restartNumberingAfterBreak="0">
    <w:nsid w:val="6D44058D"/>
    <w:multiLevelType w:val="hybridMultilevel"/>
    <w:tmpl w:val="175A2C24"/>
    <w:lvl w:ilvl="0" w:tplc="B21EB49C">
      <w:start w:val="1"/>
      <w:numFmt w:val="taiwaneseCountingThousand"/>
      <w:lvlText w:val="%1、"/>
      <w:lvlJc w:val="left"/>
      <w:pPr>
        <w:ind w:left="21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1" w15:restartNumberingAfterBreak="0">
    <w:nsid w:val="6DBC2019"/>
    <w:multiLevelType w:val="hybridMultilevel"/>
    <w:tmpl w:val="92E01232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80CEF296">
      <w:start w:val="1"/>
      <w:numFmt w:val="decimal"/>
      <w:lvlText w:val="%2、"/>
      <w:lvlJc w:val="left"/>
      <w:pPr>
        <w:ind w:left="1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2" w15:restartNumberingAfterBreak="0">
    <w:nsid w:val="6EA63031"/>
    <w:multiLevelType w:val="hybridMultilevel"/>
    <w:tmpl w:val="EB4ED0CE"/>
    <w:lvl w:ilvl="0" w:tplc="2A323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D64F6"/>
    <w:multiLevelType w:val="hybridMultilevel"/>
    <w:tmpl w:val="A722582A"/>
    <w:lvl w:ilvl="0" w:tplc="D6A8A9A0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4" w15:restartNumberingAfterBreak="0">
    <w:nsid w:val="76350EE0"/>
    <w:multiLevelType w:val="hybridMultilevel"/>
    <w:tmpl w:val="92E01232"/>
    <w:lvl w:ilvl="0" w:tplc="EF1248C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80CEF296">
      <w:start w:val="1"/>
      <w:numFmt w:val="decimal"/>
      <w:lvlText w:val="%2、"/>
      <w:lvlJc w:val="left"/>
      <w:pPr>
        <w:ind w:left="1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5" w15:restartNumberingAfterBreak="0">
    <w:nsid w:val="7ECF28BD"/>
    <w:multiLevelType w:val="hybridMultilevel"/>
    <w:tmpl w:val="519AE286"/>
    <w:lvl w:ilvl="0" w:tplc="D67C070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22"/>
  </w:num>
  <w:num w:numId="8">
    <w:abstractNumId w:val="19"/>
  </w:num>
  <w:num w:numId="9">
    <w:abstractNumId w:val="25"/>
  </w:num>
  <w:num w:numId="10">
    <w:abstractNumId w:val="20"/>
  </w:num>
  <w:num w:numId="11">
    <w:abstractNumId w:val="34"/>
  </w:num>
  <w:num w:numId="12">
    <w:abstractNumId w:val="30"/>
  </w:num>
  <w:num w:numId="13">
    <w:abstractNumId w:val="27"/>
  </w:num>
  <w:num w:numId="14">
    <w:abstractNumId w:val="2"/>
  </w:num>
  <w:num w:numId="15">
    <w:abstractNumId w:val="16"/>
  </w:num>
  <w:num w:numId="16">
    <w:abstractNumId w:val="26"/>
  </w:num>
  <w:num w:numId="17">
    <w:abstractNumId w:val="31"/>
  </w:num>
  <w:num w:numId="18">
    <w:abstractNumId w:val="28"/>
  </w:num>
  <w:num w:numId="19">
    <w:abstractNumId w:val="10"/>
  </w:num>
  <w:num w:numId="20">
    <w:abstractNumId w:val="21"/>
  </w:num>
  <w:num w:numId="21">
    <w:abstractNumId w:val="32"/>
  </w:num>
  <w:num w:numId="22">
    <w:abstractNumId w:val="29"/>
  </w:num>
  <w:num w:numId="23">
    <w:abstractNumId w:val="17"/>
  </w:num>
  <w:num w:numId="24">
    <w:abstractNumId w:val="35"/>
  </w:num>
  <w:num w:numId="25">
    <w:abstractNumId w:val="14"/>
  </w:num>
  <w:num w:numId="26">
    <w:abstractNumId w:val="13"/>
  </w:num>
  <w:num w:numId="27">
    <w:abstractNumId w:val="33"/>
  </w:num>
  <w:num w:numId="28">
    <w:abstractNumId w:val="3"/>
  </w:num>
  <w:num w:numId="29">
    <w:abstractNumId w:val="7"/>
  </w:num>
  <w:num w:numId="30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15"/>
  </w:num>
  <w:num w:numId="32">
    <w:abstractNumId w:val="4"/>
  </w:num>
  <w:num w:numId="33">
    <w:abstractNumId w:val="23"/>
  </w:num>
  <w:num w:numId="34">
    <w:abstractNumId w:val="24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45"/>
    <w:rsid w:val="000064E5"/>
    <w:rsid w:val="000130FB"/>
    <w:rsid w:val="000237C1"/>
    <w:rsid w:val="00036A8E"/>
    <w:rsid w:val="0004269B"/>
    <w:rsid w:val="000877B6"/>
    <w:rsid w:val="000968DC"/>
    <w:rsid w:val="000B00BD"/>
    <w:rsid w:val="000B369B"/>
    <w:rsid w:val="000C51E5"/>
    <w:rsid w:val="000C6681"/>
    <w:rsid w:val="000E4D54"/>
    <w:rsid w:val="001233B1"/>
    <w:rsid w:val="00150244"/>
    <w:rsid w:val="00150E5B"/>
    <w:rsid w:val="00152AE3"/>
    <w:rsid w:val="001568EC"/>
    <w:rsid w:val="00184C8C"/>
    <w:rsid w:val="001A6441"/>
    <w:rsid w:val="001B3C08"/>
    <w:rsid w:val="001D4798"/>
    <w:rsid w:val="00235725"/>
    <w:rsid w:val="00270189"/>
    <w:rsid w:val="002836E3"/>
    <w:rsid w:val="002F44B3"/>
    <w:rsid w:val="00305728"/>
    <w:rsid w:val="00312489"/>
    <w:rsid w:val="0034456F"/>
    <w:rsid w:val="00355366"/>
    <w:rsid w:val="0036785C"/>
    <w:rsid w:val="003713A4"/>
    <w:rsid w:val="00372F32"/>
    <w:rsid w:val="003C5C0F"/>
    <w:rsid w:val="003D40C4"/>
    <w:rsid w:val="003E7C5E"/>
    <w:rsid w:val="003F08E2"/>
    <w:rsid w:val="0041637E"/>
    <w:rsid w:val="004268A0"/>
    <w:rsid w:val="004365C9"/>
    <w:rsid w:val="00457F26"/>
    <w:rsid w:val="00470B0B"/>
    <w:rsid w:val="00496CA2"/>
    <w:rsid w:val="004C7494"/>
    <w:rsid w:val="004C7C81"/>
    <w:rsid w:val="00500A7A"/>
    <w:rsid w:val="00615C84"/>
    <w:rsid w:val="006263E5"/>
    <w:rsid w:val="006651E6"/>
    <w:rsid w:val="00682EAB"/>
    <w:rsid w:val="006A0B16"/>
    <w:rsid w:val="006A7EE1"/>
    <w:rsid w:val="00717665"/>
    <w:rsid w:val="0072326F"/>
    <w:rsid w:val="0072527C"/>
    <w:rsid w:val="00730D3D"/>
    <w:rsid w:val="007312D6"/>
    <w:rsid w:val="007329C6"/>
    <w:rsid w:val="00741369"/>
    <w:rsid w:val="0077773E"/>
    <w:rsid w:val="00794F44"/>
    <w:rsid w:val="007A2097"/>
    <w:rsid w:val="008019FB"/>
    <w:rsid w:val="008030CC"/>
    <w:rsid w:val="008507B6"/>
    <w:rsid w:val="00871394"/>
    <w:rsid w:val="0088062A"/>
    <w:rsid w:val="008E114A"/>
    <w:rsid w:val="00902A5C"/>
    <w:rsid w:val="0093320A"/>
    <w:rsid w:val="009435CB"/>
    <w:rsid w:val="00943880"/>
    <w:rsid w:val="00964278"/>
    <w:rsid w:val="009756F3"/>
    <w:rsid w:val="00981DFD"/>
    <w:rsid w:val="00984879"/>
    <w:rsid w:val="00997E18"/>
    <w:rsid w:val="009B0C42"/>
    <w:rsid w:val="009B2105"/>
    <w:rsid w:val="009D5C49"/>
    <w:rsid w:val="009E1355"/>
    <w:rsid w:val="009F0100"/>
    <w:rsid w:val="009F337B"/>
    <w:rsid w:val="00A3000C"/>
    <w:rsid w:val="00A31A3C"/>
    <w:rsid w:val="00A537D7"/>
    <w:rsid w:val="00A76206"/>
    <w:rsid w:val="00A86181"/>
    <w:rsid w:val="00AB22E3"/>
    <w:rsid w:val="00AB71ED"/>
    <w:rsid w:val="00AE0B3B"/>
    <w:rsid w:val="00B041B2"/>
    <w:rsid w:val="00B26C36"/>
    <w:rsid w:val="00B70929"/>
    <w:rsid w:val="00B74DE7"/>
    <w:rsid w:val="00B91AAC"/>
    <w:rsid w:val="00BF5533"/>
    <w:rsid w:val="00C20D06"/>
    <w:rsid w:val="00C80C8B"/>
    <w:rsid w:val="00CA070E"/>
    <w:rsid w:val="00CC3905"/>
    <w:rsid w:val="00CD40F9"/>
    <w:rsid w:val="00D06830"/>
    <w:rsid w:val="00D26DC5"/>
    <w:rsid w:val="00D35601"/>
    <w:rsid w:val="00D46316"/>
    <w:rsid w:val="00D66E11"/>
    <w:rsid w:val="00D713A3"/>
    <w:rsid w:val="00D856C6"/>
    <w:rsid w:val="00D862DB"/>
    <w:rsid w:val="00DA6CB7"/>
    <w:rsid w:val="00DC5C3F"/>
    <w:rsid w:val="00E00659"/>
    <w:rsid w:val="00E173F5"/>
    <w:rsid w:val="00E17714"/>
    <w:rsid w:val="00E231D7"/>
    <w:rsid w:val="00E71C83"/>
    <w:rsid w:val="00E83079"/>
    <w:rsid w:val="00EB5E3B"/>
    <w:rsid w:val="00EC3BCF"/>
    <w:rsid w:val="00EE50DB"/>
    <w:rsid w:val="00EE6F8A"/>
    <w:rsid w:val="00F068C6"/>
    <w:rsid w:val="00F32C92"/>
    <w:rsid w:val="00F33713"/>
    <w:rsid w:val="00F34D75"/>
    <w:rsid w:val="00F52858"/>
    <w:rsid w:val="00F65F45"/>
    <w:rsid w:val="00F67664"/>
    <w:rsid w:val="00F8326E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031EB"/>
  <w15:chartTrackingRefBased/>
  <w15:docId w15:val="{B8F96E0D-699C-47EE-A341-8E74A23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8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8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2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28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7C12-6878-4C67-9C0C-DE0BB5E6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廖庭瑩</dc:creator>
  <cp:keywords/>
  <dc:description/>
  <cp:lastModifiedBy>廖庭瑩</cp:lastModifiedBy>
  <cp:revision>11</cp:revision>
  <cp:lastPrinted>2019-11-15T09:23:00Z</cp:lastPrinted>
  <dcterms:created xsi:type="dcterms:W3CDTF">2019-11-13T11:14:00Z</dcterms:created>
  <dcterms:modified xsi:type="dcterms:W3CDTF">2019-11-25T02:29:00Z</dcterms:modified>
</cp:coreProperties>
</file>